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DC" w:rsidRPr="00F650DC" w:rsidRDefault="00E352DC" w:rsidP="00E352DC">
      <w:pPr>
        <w:spacing w:after="0" w:line="240" w:lineRule="auto"/>
        <w:ind w:left="-284" w:right="-144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650D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5</w:t>
      </w:r>
    </w:p>
    <w:p w:rsidR="00E352DC" w:rsidRPr="00F650DC" w:rsidRDefault="00E352DC" w:rsidP="00E352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</w:t>
      </w:r>
      <w:r>
        <w:rPr>
          <w:rFonts w:ascii="Times New Roman" w:hAnsi="Times New Roman"/>
          <w:b/>
          <w:sz w:val="28"/>
          <w:szCs w:val="28"/>
        </w:rPr>
        <w:t>в</w:t>
      </w:r>
      <w:r w:rsidR="00575EBC">
        <w:rPr>
          <w:rFonts w:ascii="Times New Roman" w:hAnsi="Times New Roman"/>
          <w:b/>
          <w:sz w:val="28"/>
          <w:szCs w:val="28"/>
        </w:rPr>
        <w:t xml:space="preserve"> </w:t>
      </w:r>
      <w:r w:rsidR="008C461A">
        <w:rPr>
          <w:rFonts w:ascii="Times New Roman" w:hAnsi="Times New Roman"/>
          <w:b/>
          <w:sz w:val="28"/>
          <w:szCs w:val="28"/>
        </w:rPr>
        <w:t xml:space="preserve">Управлении имущественных и земельных отношений администрации </w:t>
      </w:r>
      <w:proofErr w:type="spellStart"/>
      <w:r w:rsidR="008C461A">
        <w:rPr>
          <w:rFonts w:ascii="Times New Roman" w:hAnsi="Times New Roman"/>
          <w:b/>
          <w:sz w:val="28"/>
          <w:szCs w:val="28"/>
        </w:rPr>
        <w:t>Усть-Катавского</w:t>
      </w:r>
      <w:proofErr w:type="spellEnd"/>
      <w:r w:rsidR="008C461A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F650DC">
        <w:rPr>
          <w:rFonts w:ascii="Times New Roman" w:hAnsi="Times New Roman"/>
          <w:b/>
          <w:sz w:val="28"/>
          <w:szCs w:val="28"/>
        </w:rPr>
        <w:t>.</w:t>
      </w:r>
    </w:p>
    <w:p w:rsidR="00E352DC" w:rsidRPr="00F650DC" w:rsidRDefault="00E352DC" w:rsidP="00E352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b/>
          <w:sz w:val="28"/>
          <w:szCs w:val="28"/>
        </w:rPr>
      </w:pPr>
    </w:p>
    <w:p w:rsidR="00E352DC" w:rsidRPr="00F650DC" w:rsidRDefault="00575EBC" w:rsidP="00E352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35C4B">
        <w:rPr>
          <w:rFonts w:ascii="Times New Roman" w:hAnsi="Times New Roman"/>
          <w:b/>
          <w:sz w:val="28"/>
          <w:szCs w:val="28"/>
        </w:rPr>
        <w:t>5</w:t>
      </w:r>
      <w:r w:rsidR="00E352DC">
        <w:rPr>
          <w:rFonts w:ascii="Times New Roman" w:hAnsi="Times New Roman"/>
          <w:b/>
          <w:sz w:val="28"/>
          <w:szCs w:val="28"/>
        </w:rPr>
        <w:t xml:space="preserve"> июня</w:t>
      </w:r>
      <w:r w:rsidR="00E352DC" w:rsidRPr="002F3097">
        <w:rPr>
          <w:rFonts w:ascii="Times New Roman" w:hAnsi="Times New Roman"/>
          <w:b/>
          <w:sz w:val="28"/>
          <w:szCs w:val="28"/>
        </w:rPr>
        <w:t xml:space="preserve"> 2020 г.                                                                                    </w:t>
      </w:r>
      <w:r w:rsidR="00E352DC" w:rsidRPr="00F650DC">
        <w:rPr>
          <w:rFonts w:ascii="Times New Roman" w:hAnsi="Times New Roman"/>
          <w:b/>
          <w:sz w:val="28"/>
          <w:szCs w:val="28"/>
        </w:rPr>
        <w:t>г. Усть-Катав</w:t>
      </w:r>
    </w:p>
    <w:p w:rsidR="00E352DC" w:rsidRDefault="00E352DC" w:rsidP="00E352DC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E352DC" w:rsidRPr="00B53C92" w:rsidRDefault="0084427E" w:rsidP="00E352DC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 </w:t>
      </w:r>
      <w:r w:rsidR="00E352DC" w:rsidRPr="00B53C92">
        <w:rPr>
          <w:rFonts w:ascii="Times New Roman" w:hAnsi="Times New Roman" w:cs="Courier New"/>
          <w:sz w:val="28"/>
          <w:szCs w:val="28"/>
        </w:rPr>
        <w:t xml:space="preserve">На основании плана контрольных мероприятий, утвержденного </w:t>
      </w:r>
      <w:r w:rsidR="00E352DC" w:rsidRPr="00B53C9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E352DC" w:rsidRPr="00B53C9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E352DC" w:rsidRPr="00B53C92">
        <w:rPr>
          <w:rFonts w:ascii="Times New Roman" w:hAnsi="Times New Roman"/>
          <w:sz w:val="28"/>
          <w:szCs w:val="28"/>
        </w:rPr>
        <w:t xml:space="preserve"> городского округа № 2010 от 20.12.2019г.  «Об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 w:rsidR="00E352DC" w:rsidRPr="00B53C9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E352DC" w:rsidRPr="00B53C92">
        <w:rPr>
          <w:rFonts w:ascii="Times New Roman" w:hAnsi="Times New Roman"/>
          <w:sz w:val="28"/>
          <w:szCs w:val="28"/>
        </w:rPr>
        <w:t xml:space="preserve"> городского округа в 2020 году», </w:t>
      </w:r>
      <w:r w:rsidR="00E352DC" w:rsidRPr="00B53C92">
        <w:rPr>
          <w:rFonts w:ascii="Times New Roman" w:hAnsi="Times New Roman" w:cs="Courier New"/>
          <w:sz w:val="28"/>
          <w:szCs w:val="28"/>
        </w:rPr>
        <w:t xml:space="preserve">уведомления Финансового управления   от </w:t>
      </w:r>
      <w:r w:rsidR="00270F59" w:rsidRPr="00270F59">
        <w:rPr>
          <w:rFonts w:ascii="Times New Roman" w:hAnsi="Times New Roman" w:cs="Courier New"/>
          <w:sz w:val="28"/>
          <w:szCs w:val="28"/>
        </w:rPr>
        <w:t>08</w:t>
      </w:r>
      <w:r w:rsidR="00E352DC" w:rsidRPr="00270F59">
        <w:rPr>
          <w:rFonts w:ascii="Times New Roman" w:hAnsi="Times New Roman" w:cs="Courier New"/>
          <w:sz w:val="28"/>
          <w:szCs w:val="28"/>
        </w:rPr>
        <w:t>.0</w:t>
      </w:r>
      <w:r w:rsidR="0004569D" w:rsidRPr="00270F59">
        <w:rPr>
          <w:rFonts w:ascii="Times New Roman" w:hAnsi="Times New Roman" w:cs="Courier New"/>
          <w:sz w:val="28"/>
          <w:szCs w:val="28"/>
        </w:rPr>
        <w:t>5</w:t>
      </w:r>
      <w:r w:rsidR="00E352DC" w:rsidRPr="00270F59">
        <w:rPr>
          <w:rFonts w:ascii="Times New Roman" w:hAnsi="Times New Roman" w:cs="Courier New"/>
          <w:sz w:val="28"/>
          <w:szCs w:val="28"/>
        </w:rPr>
        <w:t>.2020г.</w:t>
      </w:r>
      <w:r w:rsidR="00535C4B">
        <w:rPr>
          <w:rFonts w:ascii="Times New Roman" w:hAnsi="Times New Roman" w:cs="Courier New"/>
          <w:sz w:val="28"/>
          <w:szCs w:val="28"/>
        </w:rPr>
        <w:t xml:space="preserve"> </w:t>
      </w:r>
      <w:r w:rsidR="00E352DC" w:rsidRPr="00B53C92">
        <w:rPr>
          <w:rFonts w:ascii="Times New Roman" w:hAnsi="Times New Roman"/>
          <w:sz w:val="28"/>
          <w:szCs w:val="28"/>
        </w:rPr>
        <w:t xml:space="preserve">проведена проверка соблюдения требований действующего законодательства в сфере закупок в 2019г., текущий период 2020г. в </w:t>
      </w:r>
      <w:r w:rsidR="0004569D">
        <w:rPr>
          <w:rFonts w:ascii="Times New Roman" w:hAnsi="Times New Roman"/>
          <w:sz w:val="28"/>
          <w:szCs w:val="24"/>
        </w:rPr>
        <w:t xml:space="preserve">Управлении имущественных и земельных отношений администрации </w:t>
      </w:r>
      <w:proofErr w:type="spellStart"/>
      <w:r w:rsidR="0004569D">
        <w:rPr>
          <w:rFonts w:ascii="Times New Roman" w:hAnsi="Times New Roman"/>
          <w:sz w:val="28"/>
          <w:szCs w:val="24"/>
        </w:rPr>
        <w:t>Усть-Катавского</w:t>
      </w:r>
      <w:proofErr w:type="spellEnd"/>
      <w:r w:rsidR="0004569D">
        <w:rPr>
          <w:rFonts w:ascii="Times New Roman" w:hAnsi="Times New Roman"/>
          <w:sz w:val="28"/>
          <w:szCs w:val="24"/>
        </w:rPr>
        <w:t xml:space="preserve"> городского округа</w:t>
      </w:r>
      <w:r w:rsidR="00E352DC" w:rsidRPr="00B53C92">
        <w:rPr>
          <w:rFonts w:ascii="Times New Roman" w:hAnsi="Times New Roman"/>
          <w:sz w:val="28"/>
          <w:szCs w:val="28"/>
        </w:rPr>
        <w:t>.</w:t>
      </w:r>
    </w:p>
    <w:p w:rsidR="00E352DC" w:rsidRPr="00B53C92" w:rsidRDefault="00E352DC" w:rsidP="00E352D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53C92">
        <w:rPr>
          <w:rFonts w:ascii="Times New Roman" w:hAnsi="Times New Roman"/>
          <w:sz w:val="28"/>
          <w:szCs w:val="28"/>
        </w:rPr>
        <w:t xml:space="preserve">Проверка проведена </w:t>
      </w:r>
      <w:r>
        <w:rPr>
          <w:rFonts w:ascii="Times New Roman" w:hAnsi="Times New Roman"/>
          <w:sz w:val="28"/>
          <w:szCs w:val="28"/>
        </w:rPr>
        <w:t xml:space="preserve">аудитором отдела планирования и контроля Макаровой М.И и </w:t>
      </w:r>
      <w:r w:rsidRPr="00B53C92">
        <w:rPr>
          <w:rFonts w:ascii="Times New Roman" w:hAnsi="Times New Roman"/>
          <w:sz w:val="28"/>
          <w:szCs w:val="28"/>
        </w:rPr>
        <w:t>ведущим специалистом</w:t>
      </w:r>
      <w:r>
        <w:rPr>
          <w:rFonts w:ascii="Times New Roman" w:hAnsi="Times New Roman"/>
          <w:sz w:val="28"/>
          <w:szCs w:val="28"/>
        </w:rPr>
        <w:t xml:space="preserve"> отдела планирования и контроля</w:t>
      </w:r>
      <w:r w:rsidRPr="00B53C92">
        <w:rPr>
          <w:rFonts w:ascii="Times New Roman" w:hAnsi="Times New Roman"/>
          <w:sz w:val="28"/>
          <w:szCs w:val="28"/>
        </w:rPr>
        <w:t xml:space="preserve"> Киселёвой М.Л.</w:t>
      </w:r>
    </w:p>
    <w:p w:rsidR="00E352DC" w:rsidRPr="00B53C92" w:rsidRDefault="00E352DC" w:rsidP="00E352D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53C92">
        <w:rPr>
          <w:rFonts w:ascii="Times New Roman" w:hAnsi="Times New Roman"/>
          <w:sz w:val="28"/>
          <w:szCs w:val="28"/>
        </w:rPr>
        <w:t xml:space="preserve">Срок    проведения     проверки: с </w:t>
      </w:r>
      <w:r w:rsidR="0004569D">
        <w:rPr>
          <w:rFonts w:ascii="Times New Roman" w:hAnsi="Times New Roman"/>
          <w:sz w:val="28"/>
          <w:szCs w:val="28"/>
        </w:rPr>
        <w:t>12</w:t>
      </w:r>
      <w:r w:rsidRPr="00B53C92">
        <w:rPr>
          <w:rFonts w:ascii="Times New Roman" w:hAnsi="Times New Roman"/>
          <w:sz w:val="28"/>
          <w:szCs w:val="28"/>
        </w:rPr>
        <w:t>.0</w:t>
      </w:r>
      <w:r w:rsidR="0004569D">
        <w:rPr>
          <w:rFonts w:ascii="Times New Roman" w:hAnsi="Times New Roman"/>
          <w:sz w:val="28"/>
          <w:szCs w:val="28"/>
        </w:rPr>
        <w:t>5</w:t>
      </w:r>
      <w:r w:rsidRPr="00B53C92">
        <w:rPr>
          <w:rFonts w:ascii="Times New Roman" w:hAnsi="Times New Roman"/>
          <w:sz w:val="28"/>
          <w:szCs w:val="28"/>
        </w:rPr>
        <w:t xml:space="preserve">.2020г. по </w:t>
      </w:r>
      <w:r w:rsidR="0004569D">
        <w:rPr>
          <w:rFonts w:ascii="Times New Roman" w:hAnsi="Times New Roman"/>
          <w:sz w:val="28"/>
          <w:szCs w:val="28"/>
        </w:rPr>
        <w:t>29</w:t>
      </w:r>
      <w:r w:rsidRPr="00B53C92">
        <w:rPr>
          <w:rFonts w:ascii="Times New Roman" w:hAnsi="Times New Roman"/>
          <w:sz w:val="28"/>
          <w:szCs w:val="28"/>
        </w:rPr>
        <w:t>.0</w:t>
      </w:r>
      <w:r w:rsidR="0004569D">
        <w:rPr>
          <w:rFonts w:ascii="Times New Roman" w:hAnsi="Times New Roman"/>
          <w:sz w:val="28"/>
          <w:szCs w:val="28"/>
        </w:rPr>
        <w:t>5</w:t>
      </w:r>
      <w:r w:rsidRPr="00B53C92">
        <w:rPr>
          <w:rFonts w:ascii="Times New Roman" w:hAnsi="Times New Roman"/>
          <w:sz w:val="28"/>
          <w:szCs w:val="28"/>
        </w:rPr>
        <w:t>.2020г.</w:t>
      </w:r>
    </w:p>
    <w:p w:rsidR="00E352DC" w:rsidRPr="00B53C92" w:rsidRDefault="00E352DC" w:rsidP="00E352D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53C92">
        <w:rPr>
          <w:rFonts w:ascii="Times New Roman" w:hAnsi="Times New Roman"/>
          <w:sz w:val="28"/>
          <w:szCs w:val="28"/>
          <w:u w:val="single"/>
        </w:rPr>
        <w:t>Цель проверки:</w:t>
      </w:r>
      <w:r w:rsidRPr="00B53C92">
        <w:rPr>
          <w:rFonts w:ascii="Times New Roman" w:hAnsi="Times New Roman"/>
          <w:sz w:val="28"/>
          <w:szCs w:val="28"/>
        </w:rPr>
        <w:t xml:space="preserve"> предупреждение   и выявление   нарушений   законодательства Российской Федерации о контрактной системе в отношении закупок для обеспечения муниципальных нужд, ч.8 ст.99 Федерального закона от 05.04.2013г. № 44-ФЗ</w:t>
      </w:r>
      <w:r w:rsidR="000F3C8D">
        <w:rPr>
          <w:rFonts w:ascii="Times New Roman" w:hAnsi="Times New Roman"/>
          <w:sz w:val="28"/>
          <w:szCs w:val="28"/>
        </w:rPr>
        <w:t xml:space="preserve"> (далее по тексту-Закон №44-ФЗ)</w:t>
      </w:r>
      <w:r w:rsidRPr="00B53C92">
        <w:rPr>
          <w:rFonts w:ascii="Times New Roman" w:hAnsi="Times New Roman"/>
          <w:sz w:val="28"/>
          <w:szCs w:val="28"/>
        </w:rPr>
        <w:t>.</w:t>
      </w:r>
    </w:p>
    <w:p w:rsidR="00E352DC" w:rsidRPr="00B53C92" w:rsidRDefault="00E352DC" w:rsidP="00E352D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B53C92">
        <w:rPr>
          <w:rFonts w:ascii="Times New Roman" w:hAnsi="Times New Roman" w:cs="Courier New"/>
          <w:sz w:val="28"/>
          <w:szCs w:val="28"/>
          <w:u w:val="single"/>
        </w:rPr>
        <w:t>Субъект проверки</w:t>
      </w:r>
      <w:r w:rsidRPr="00B53C92">
        <w:rPr>
          <w:rFonts w:ascii="Times New Roman" w:hAnsi="Times New Roman" w:cs="Courier New"/>
          <w:sz w:val="28"/>
          <w:szCs w:val="28"/>
        </w:rPr>
        <w:t xml:space="preserve">: </w:t>
      </w:r>
      <w:r w:rsidR="0004569D">
        <w:rPr>
          <w:rFonts w:ascii="Times New Roman" w:hAnsi="Times New Roman"/>
          <w:sz w:val="28"/>
          <w:szCs w:val="24"/>
        </w:rPr>
        <w:t>Управлени</w:t>
      </w:r>
      <w:r w:rsidR="00F73279">
        <w:rPr>
          <w:rFonts w:ascii="Times New Roman" w:hAnsi="Times New Roman"/>
          <w:sz w:val="28"/>
          <w:szCs w:val="24"/>
        </w:rPr>
        <w:t>е</w:t>
      </w:r>
      <w:r w:rsidR="0004569D">
        <w:rPr>
          <w:rFonts w:ascii="Times New Roman" w:hAnsi="Times New Roman"/>
          <w:sz w:val="28"/>
          <w:szCs w:val="24"/>
        </w:rPr>
        <w:t xml:space="preserve"> имущественных и земельных отношений администрации </w:t>
      </w:r>
      <w:proofErr w:type="spellStart"/>
      <w:r w:rsidR="0004569D">
        <w:rPr>
          <w:rFonts w:ascii="Times New Roman" w:hAnsi="Times New Roman"/>
          <w:sz w:val="28"/>
          <w:szCs w:val="24"/>
        </w:rPr>
        <w:t>Усть-Катавского</w:t>
      </w:r>
      <w:proofErr w:type="spellEnd"/>
      <w:r w:rsidR="0004569D">
        <w:rPr>
          <w:rFonts w:ascii="Times New Roman" w:hAnsi="Times New Roman"/>
          <w:sz w:val="28"/>
          <w:szCs w:val="24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(далее по тексту-</w:t>
      </w:r>
      <w:r w:rsidR="0004569D">
        <w:rPr>
          <w:rFonts w:ascii="Times New Roman" w:hAnsi="Times New Roman"/>
          <w:sz w:val="28"/>
          <w:szCs w:val="28"/>
        </w:rPr>
        <w:t>УИИЗО</w:t>
      </w:r>
      <w:r>
        <w:rPr>
          <w:rFonts w:ascii="Times New Roman" w:hAnsi="Times New Roman"/>
          <w:sz w:val="28"/>
          <w:szCs w:val="28"/>
        </w:rPr>
        <w:t>)</w:t>
      </w:r>
    </w:p>
    <w:p w:rsidR="00E352DC" w:rsidRDefault="00E352DC" w:rsidP="00E352D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53C92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B53C92">
        <w:rPr>
          <w:rFonts w:ascii="Times New Roman" w:hAnsi="Times New Roman"/>
          <w:sz w:val="28"/>
          <w:szCs w:val="28"/>
        </w:rPr>
        <w:t>: 2019г., текущий период 2020г.</w:t>
      </w:r>
    </w:p>
    <w:p w:rsidR="00E352DC" w:rsidRPr="00F650DC" w:rsidRDefault="00E352DC" w:rsidP="00E352D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650DC">
        <w:rPr>
          <w:rFonts w:ascii="Times New Roman" w:hAnsi="Times New Roman"/>
          <w:sz w:val="28"/>
          <w:szCs w:val="28"/>
        </w:rPr>
        <w:t>Организационно-правовая форма –казенное учреждение.</w:t>
      </w:r>
    </w:p>
    <w:p w:rsidR="00E352DC" w:rsidRPr="00F650DC" w:rsidRDefault="00E352DC" w:rsidP="00482C15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 w:rsidRPr="00F650DC">
        <w:rPr>
          <w:rFonts w:ascii="Times New Roman" w:hAnsi="Times New Roman"/>
          <w:sz w:val="28"/>
          <w:szCs w:val="28"/>
        </w:rPr>
        <w:t xml:space="preserve"> Учредителем является муниципальное образование «</w:t>
      </w:r>
      <w:proofErr w:type="spellStart"/>
      <w:r w:rsidRPr="00F650DC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F650DC">
        <w:rPr>
          <w:rFonts w:ascii="Times New Roman" w:hAnsi="Times New Roman"/>
          <w:sz w:val="28"/>
          <w:szCs w:val="28"/>
        </w:rPr>
        <w:t xml:space="preserve"> городской округ». Функции и полномочия учредителя осуществляет </w:t>
      </w:r>
      <w:proofErr w:type="spellStart"/>
      <w:r w:rsidRPr="00F650DC">
        <w:rPr>
          <w:rFonts w:ascii="Times New Roman" w:hAnsi="Times New Roman"/>
          <w:sz w:val="28"/>
          <w:szCs w:val="28"/>
        </w:rPr>
        <w:t>администраци</w:t>
      </w:r>
      <w:r w:rsidR="0004569D">
        <w:rPr>
          <w:rFonts w:ascii="Times New Roman" w:hAnsi="Times New Roman"/>
          <w:sz w:val="28"/>
          <w:szCs w:val="28"/>
        </w:rPr>
        <w:t>я</w:t>
      </w:r>
      <w:r w:rsidRPr="00F650D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F650DC"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482C15">
        <w:rPr>
          <w:rFonts w:ascii="Times New Roman" w:hAnsi="Times New Roman"/>
          <w:sz w:val="28"/>
          <w:szCs w:val="28"/>
        </w:rPr>
        <w:t xml:space="preserve"> ИНН </w:t>
      </w:r>
      <w:r w:rsidR="00482C15" w:rsidRPr="00F650DC">
        <w:rPr>
          <w:rFonts w:ascii="Times New Roman" w:hAnsi="Times New Roman"/>
          <w:sz w:val="28"/>
          <w:szCs w:val="28"/>
        </w:rPr>
        <w:t>74</w:t>
      </w:r>
      <w:r w:rsidR="00482C15">
        <w:rPr>
          <w:rFonts w:ascii="Times New Roman" w:hAnsi="Times New Roman"/>
          <w:sz w:val="28"/>
          <w:szCs w:val="28"/>
        </w:rPr>
        <w:t xml:space="preserve">19000587 КПП745701001      </w:t>
      </w:r>
      <w:r w:rsidRPr="00F650DC">
        <w:rPr>
          <w:rFonts w:ascii="Times New Roman" w:hAnsi="Times New Roman"/>
          <w:sz w:val="28"/>
          <w:szCs w:val="28"/>
        </w:rPr>
        <w:t xml:space="preserve">ОГРН </w:t>
      </w:r>
      <w:r w:rsidR="00482C15">
        <w:rPr>
          <w:rFonts w:ascii="Times New Roman" w:hAnsi="Times New Roman"/>
          <w:sz w:val="28"/>
          <w:szCs w:val="28"/>
        </w:rPr>
        <w:t>1057401005166 Юридический</w:t>
      </w:r>
      <w:r w:rsidRPr="00F650DC">
        <w:rPr>
          <w:rFonts w:ascii="Times New Roman" w:hAnsi="Times New Roman"/>
          <w:sz w:val="28"/>
          <w:szCs w:val="28"/>
        </w:rPr>
        <w:t xml:space="preserve"> и фактический адрес места нахождения: </w:t>
      </w:r>
    </w:p>
    <w:p w:rsidR="00E352DC" w:rsidRPr="00F650DC" w:rsidRDefault="00E352DC" w:rsidP="00E352DC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F650DC">
        <w:rPr>
          <w:rFonts w:ascii="Times New Roman" w:hAnsi="Times New Roman"/>
          <w:sz w:val="28"/>
          <w:szCs w:val="28"/>
        </w:rPr>
        <w:t xml:space="preserve">456040, Челябинская область, </w:t>
      </w:r>
      <w:proofErr w:type="spellStart"/>
      <w:r w:rsidRPr="00F650DC">
        <w:rPr>
          <w:rFonts w:ascii="Times New Roman" w:hAnsi="Times New Roman"/>
          <w:sz w:val="28"/>
          <w:szCs w:val="28"/>
        </w:rPr>
        <w:t>г.Усть</w:t>
      </w:r>
      <w:proofErr w:type="spellEnd"/>
      <w:r w:rsidRPr="00F650DC">
        <w:rPr>
          <w:rFonts w:ascii="Times New Roman" w:hAnsi="Times New Roman"/>
          <w:sz w:val="28"/>
          <w:szCs w:val="28"/>
        </w:rPr>
        <w:t xml:space="preserve">-Катав, </w:t>
      </w:r>
      <w:r w:rsidR="0004569D">
        <w:rPr>
          <w:rFonts w:ascii="Times New Roman" w:hAnsi="Times New Roman"/>
          <w:sz w:val="28"/>
          <w:szCs w:val="28"/>
        </w:rPr>
        <w:t>Ленина</w:t>
      </w:r>
      <w:r w:rsidRPr="00F650DC">
        <w:rPr>
          <w:rFonts w:ascii="Times New Roman" w:hAnsi="Times New Roman"/>
          <w:sz w:val="28"/>
          <w:szCs w:val="28"/>
        </w:rPr>
        <w:t>, 4</w:t>
      </w:r>
      <w:r w:rsidR="0004569D">
        <w:rPr>
          <w:rFonts w:ascii="Times New Roman" w:hAnsi="Times New Roman"/>
          <w:sz w:val="28"/>
          <w:szCs w:val="28"/>
        </w:rPr>
        <w:t>7а</w:t>
      </w:r>
      <w:r w:rsidRPr="00F650DC">
        <w:rPr>
          <w:rFonts w:ascii="Times New Roman" w:hAnsi="Times New Roman"/>
          <w:sz w:val="28"/>
          <w:szCs w:val="28"/>
        </w:rPr>
        <w:t>.</w:t>
      </w:r>
    </w:p>
    <w:p w:rsidR="00E352DC" w:rsidRPr="00F650DC" w:rsidRDefault="00E352DC" w:rsidP="00E352DC">
      <w:pPr>
        <w:autoSpaceDE w:val="0"/>
        <w:autoSpaceDN w:val="0"/>
        <w:adjustRightInd w:val="0"/>
        <w:spacing w:after="0" w:line="240" w:lineRule="auto"/>
        <w:ind w:left="-284" w:right="-144" w:firstLine="992"/>
        <w:jc w:val="both"/>
        <w:rPr>
          <w:rFonts w:ascii="Times New Roman" w:hAnsi="Times New Roman"/>
          <w:sz w:val="28"/>
          <w:szCs w:val="28"/>
        </w:rPr>
      </w:pPr>
      <w:r w:rsidRPr="00F650DC">
        <w:rPr>
          <w:rFonts w:ascii="Times New Roman" w:hAnsi="Times New Roman"/>
          <w:sz w:val="28"/>
          <w:szCs w:val="28"/>
        </w:rPr>
        <w:t xml:space="preserve">Должностные лица, ответственные за финансово-хозяйственную деятельность на момент проведения контрольного мероприятия являются:        </w:t>
      </w:r>
    </w:p>
    <w:p w:rsidR="00482C15" w:rsidRDefault="00E352DC" w:rsidP="00482C15">
      <w:pPr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 w:rsidRPr="00F650DC">
        <w:rPr>
          <w:rFonts w:ascii="Times New Roman" w:hAnsi="Times New Roman"/>
          <w:sz w:val="28"/>
          <w:szCs w:val="28"/>
        </w:rPr>
        <w:t xml:space="preserve">- </w:t>
      </w:r>
      <w:r w:rsidR="0004569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04569D">
        <w:rPr>
          <w:rFonts w:ascii="Times New Roman" w:hAnsi="Times New Roman"/>
          <w:sz w:val="28"/>
          <w:szCs w:val="28"/>
        </w:rPr>
        <w:t>УИИЗ</w:t>
      </w:r>
      <w:r w:rsidR="001C47DE">
        <w:rPr>
          <w:rFonts w:ascii="Times New Roman" w:hAnsi="Times New Roman"/>
          <w:sz w:val="28"/>
          <w:szCs w:val="28"/>
        </w:rPr>
        <w:t>О</w:t>
      </w:r>
      <w:r w:rsidR="0004569D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04569D">
        <w:rPr>
          <w:rFonts w:ascii="Times New Roman" w:hAnsi="Times New Roman"/>
          <w:sz w:val="28"/>
          <w:szCs w:val="28"/>
        </w:rPr>
        <w:t>Самарин Константин Анатольевич</w:t>
      </w:r>
      <w:r>
        <w:rPr>
          <w:rFonts w:ascii="Times New Roman" w:hAnsi="Times New Roman"/>
          <w:sz w:val="28"/>
          <w:szCs w:val="28"/>
        </w:rPr>
        <w:t xml:space="preserve"> (</w:t>
      </w:r>
      <w:r w:rsidR="00232661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о назначении от </w:t>
      </w:r>
      <w:r w:rsidR="003D48CB">
        <w:rPr>
          <w:rFonts w:ascii="Times New Roman" w:hAnsi="Times New Roman"/>
          <w:sz w:val="28"/>
          <w:szCs w:val="28"/>
        </w:rPr>
        <w:t>02</w:t>
      </w:r>
      <w:r w:rsidRPr="00F650DC">
        <w:rPr>
          <w:rFonts w:ascii="Times New Roman" w:hAnsi="Times New Roman"/>
          <w:sz w:val="28"/>
          <w:szCs w:val="28"/>
        </w:rPr>
        <w:t>.1</w:t>
      </w:r>
      <w:r w:rsidR="003D48CB">
        <w:rPr>
          <w:rFonts w:ascii="Times New Roman" w:hAnsi="Times New Roman"/>
          <w:sz w:val="28"/>
          <w:szCs w:val="28"/>
        </w:rPr>
        <w:t>2</w:t>
      </w:r>
      <w:r w:rsidRPr="00F650DC">
        <w:rPr>
          <w:rFonts w:ascii="Times New Roman" w:hAnsi="Times New Roman"/>
          <w:sz w:val="28"/>
          <w:szCs w:val="28"/>
        </w:rPr>
        <w:t>.201</w:t>
      </w:r>
      <w:r w:rsidR="003D48CB">
        <w:rPr>
          <w:rFonts w:ascii="Times New Roman" w:hAnsi="Times New Roman"/>
          <w:sz w:val="28"/>
          <w:szCs w:val="28"/>
        </w:rPr>
        <w:t>6</w:t>
      </w:r>
      <w:r w:rsidRPr="00F650DC">
        <w:rPr>
          <w:rFonts w:ascii="Times New Roman" w:hAnsi="Times New Roman"/>
          <w:sz w:val="28"/>
          <w:szCs w:val="28"/>
        </w:rPr>
        <w:t>г. №</w:t>
      </w:r>
      <w:r w:rsidR="003D48CB">
        <w:rPr>
          <w:rFonts w:ascii="Times New Roman" w:hAnsi="Times New Roman"/>
          <w:sz w:val="28"/>
          <w:szCs w:val="28"/>
        </w:rPr>
        <w:t>2</w:t>
      </w:r>
      <w:r w:rsidRPr="00F650DC">
        <w:rPr>
          <w:rFonts w:ascii="Times New Roman" w:hAnsi="Times New Roman"/>
          <w:sz w:val="28"/>
          <w:szCs w:val="28"/>
        </w:rPr>
        <w:t>8/</w:t>
      </w:r>
      <w:r w:rsidR="003D48CB">
        <w:rPr>
          <w:rFonts w:ascii="Times New Roman" w:hAnsi="Times New Roman"/>
          <w:sz w:val="28"/>
          <w:szCs w:val="28"/>
        </w:rPr>
        <w:t>к</w:t>
      </w:r>
      <w:r w:rsidR="0004569D">
        <w:rPr>
          <w:rFonts w:ascii="Times New Roman" w:hAnsi="Times New Roman"/>
          <w:sz w:val="28"/>
          <w:szCs w:val="28"/>
        </w:rPr>
        <w:t xml:space="preserve"> по</w:t>
      </w:r>
      <w:r w:rsidR="003D48CB">
        <w:rPr>
          <w:rFonts w:ascii="Times New Roman" w:hAnsi="Times New Roman"/>
          <w:sz w:val="28"/>
          <w:szCs w:val="28"/>
        </w:rPr>
        <w:t xml:space="preserve"> 31.03.</w:t>
      </w:r>
      <w:r w:rsidR="0004569D">
        <w:rPr>
          <w:rFonts w:ascii="Times New Roman" w:hAnsi="Times New Roman"/>
          <w:sz w:val="28"/>
          <w:szCs w:val="28"/>
        </w:rPr>
        <w:t xml:space="preserve"> 2020г.</w:t>
      </w:r>
      <w:r w:rsidRPr="00F650DC">
        <w:rPr>
          <w:rFonts w:ascii="Times New Roman" w:hAnsi="Times New Roman"/>
          <w:sz w:val="28"/>
          <w:szCs w:val="28"/>
        </w:rPr>
        <w:t>);</w:t>
      </w:r>
    </w:p>
    <w:p w:rsidR="00482C15" w:rsidRDefault="005040B2" w:rsidP="00482C15">
      <w:pPr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</w:pPr>
      <w:r w:rsidRPr="00482C15">
        <w:rPr>
          <w:rFonts w:ascii="Times New Roman" w:hAnsi="Times New Roman"/>
          <w:sz w:val="28"/>
          <w:szCs w:val="28"/>
        </w:rPr>
        <w:t>-</w:t>
      </w:r>
      <w:r w:rsidR="000606BD" w:rsidRPr="00482C15">
        <w:rPr>
          <w:rFonts w:ascii="Times New Roman" w:hAnsi="Times New Roman"/>
          <w:sz w:val="28"/>
          <w:szCs w:val="28"/>
        </w:rPr>
        <w:t>и</w:t>
      </w:r>
      <w:r w:rsidR="0004569D" w:rsidRPr="00482C15">
        <w:rPr>
          <w:rFonts w:ascii="Times New Roman" w:hAnsi="Times New Roman"/>
          <w:sz w:val="28"/>
          <w:szCs w:val="28"/>
        </w:rPr>
        <w:t>сполняющий обязанности начальника</w:t>
      </w:r>
      <w:r w:rsidR="001C47DE" w:rsidRPr="00482C15">
        <w:rPr>
          <w:rFonts w:ascii="Times New Roman" w:hAnsi="Times New Roman"/>
          <w:sz w:val="28"/>
          <w:szCs w:val="28"/>
        </w:rPr>
        <w:t xml:space="preserve"> УИИЗО</w:t>
      </w:r>
      <w:r w:rsidR="00482C15" w:rsidRPr="00482C15">
        <w:rPr>
          <w:rFonts w:ascii="Times New Roman" w:hAnsi="Times New Roman"/>
          <w:sz w:val="28"/>
          <w:szCs w:val="28"/>
        </w:rPr>
        <w:t xml:space="preserve"> –Петрухина Анна </w:t>
      </w:r>
      <w:r w:rsidR="0004569D" w:rsidRPr="00482C15">
        <w:rPr>
          <w:rFonts w:ascii="Times New Roman" w:hAnsi="Times New Roman"/>
          <w:sz w:val="28"/>
          <w:szCs w:val="28"/>
        </w:rPr>
        <w:t>Геннадьевна (</w:t>
      </w:r>
      <w:r w:rsidR="00232661" w:rsidRPr="00482C15">
        <w:rPr>
          <w:rFonts w:ascii="Times New Roman" w:hAnsi="Times New Roman"/>
          <w:sz w:val="28"/>
          <w:szCs w:val="28"/>
        </w:rPr>
        <w:t>распоряжение</w:t>
      </w:r>
      <w:r w:rsidR="0004569D" w:rsidRPr="00482C15">
        <w:rPr>
          <w:rFonts w:ascii="Times New Roman" w:hAnsi="Times New Roman"/>
          <w:sz w:val="28"/>
          <w:szCs w:val="28"/>
        </w:rPr>
        <w:t xml:space="preserve"> от </w:t>
      </w:r>
      <w:r w:rsidR="003D48CB" w:rsidRPr="00482C15">
        <w:rPr>
          <w:rFonts w:ascii="Times New Roman" w:hAnsi="Times New Roman"/>
          <w:sz w:val="28"/>
          <w:szCs w:val="28"/>
        </w:rPr>
        <w:t>01.04.2020г.</w:t>
      </w:r>
      <w:r w:rsidR="0004569D" w:rsidRPr="00482C15">
        <w:rPr>
          <w:rFonts w:ascii="Times New Roman" w:hAnsi="Times New Roman"/>
          <w:sz w:val="28"/>
          <w:szCs w:val="28"/>
        </w:rPr>
        <w:t xml:space="preserve">   №</w:t>
      </w:r>
      <w:r w:rsidR="003D48CB" w:rsidRPr="00482C15">
        <w:rPr>
          <w:rFonts w:ascii="Times New Roman" w:hAnsi="Times New Roman"/>
          <w:sz w:val="28"/>
          <w:szCs w:val="28"/>
        </w:rPr>
        <w:t xml:space="preserve">87к с 01.04.2020 по </w:t>
      </w:r>
      <w:r w:rsidR="00482C15" w:rsidRPr="00482C15">
        <w:rPr>
          <w:rFonts w:ascii="Times New Roman" w:hAnsi="Times New Roman"/>
          <w:sz w:val="28"/>
          <w:szCs w:val="28"/>
        </w:rPr>
        <w:t>18.05.2020г.)</w:t>
      </w:r>
    </w:p>
    <w:p w:rsidR="0004569D" w:rsidRPr="00482C15" w:rsidRDefault="0004569D" w:rsidP="00482C15">
      <w:pPr>
        <w:autoSpaceDE w:val="0"/>
        <w:autoSpaceDN w:val="0"/>
        <w:adjustRightInd w:val="0"/>
        <w:spacing w:after="0" w:line="240" w:lineRule="auto"/>
        <w:ind w:left="-284" w:right="-144"/>
        <w:rPr>
          <w:rFonts w:ascii="Times New Roman" w:hAnsi="Times New Roman"/>
          <w:sz w:val="28"/>
          <w:szCs w:val="28"/>
        </w:rPr>
        <w:sectPr w:rsidR="0004569D" w:rsidRPr="00482C15" w:rsidSect="009779C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2C15">
        <w:rPr>
          <w:rFonts w:ascii="Times New Roman" w:hAnsi="Times New Roman"/>
          <w:sz w:val="28"/>
          <w:szCs w:val="28"/>
        </w:rPr>
        <w:t>-начальник УИИЗ</w:t>
      </w:r>
      <w:r w:rsidR="001C47DE" w:rsidRPr="00482C15">
        <w:rPr>
          <w:rFonts w:ascii="Times New Roman" w:hAnsi="Times New Roman"/>
          <w:sz w:val="28"/>
          <w:szCs w:val="28"/>
        </w:rPr>
        <w:t>О</w:t>
      </w:r>
      <w:r w:rsidRPr="00482C15">
        <w:rPr>
          <w:rFonts w:ascii="Times New Roman" w:hAnsi="Times New Roman"/>
          <w:sz w:val="28"/>
          <w:szCs w:val="28"/>
        </w:rPr>
        <w:t>–</w:t>
      </w:r>
      <w:proofErr w:type="spellStart"/>
      <w:r w:rsidRPr="00482C15">
        <w:rPr>
          <w:rFonts w:ascii="Times New Roman" w:hAnsi="Times New Roman"/>
          <w:sz w:val="28"/>
          <w:szCs w:val="28"/>
        </w:rPr>
        <w:t>Гриновский</w:t>
      </w:r>
      <w:proofErr w:type="spellEnd"/>
      <w:r w:rsidRPr="00482C15">
        <w:rPr>
          <w:rFonts w:ascii="Times New Roman" w:hAnsi="Times New Roman"/>
          <w:sz w:val="28"/>
          <w:szCs w:val="28"/>
        </w:rPr>
        <w:t xml:space="preserve"> Ян </w:t>
      </w:r>
      <w:r w:rsidR="00482C15" w:rsidRPr="00482C15">
        <w:rPr>
          <w:rFonts w:ascii="Times New Roman" w:hAnsi="Times New Roman"/>
          <w:sz w:val="28"/>
          <w:szCs w:val="28"/>
        </w:rPr>
        <w:t>Валерьевич (</w:t>
      </w:r>
      <w:r w:rsidR="00232661" w:rsidRPr="00482C15">
        <w:rPr>
          <w:rFonts w:ascii="Times New Roman" w:hAnsi="Times New Roman"/>
          <w:sz w:val="28"/>
          <w:szCs w:val="28"/>
        </w:rPr>
        <w:t>распоряжение</w:t>
      </w:r>
      <w:r w:rsidRPr="00482C15">
        <w:rPr>
          <w:rFonts w:ascii="Times New Roman" w:hAnsi="Times New Roman"/>
          <w:sz w:val="28"/>
          <w:szCs w:val="28"/>
        </w:rPr>
        <w:t xml:space="preserve"> о назначении от </w:t>
      </w:r>
      <w:r w:rsidR="003D48CB" w:rsidRPr="00482C15">
        <w:rPr>
          <w:rFonts w:ascii="Times New Roman" w:hAnsi="Times New Roman"/>
          <w:sz w:val="28"/>
          <w:szCs w:val="28"/>
        </w:rPr>
        <w:t>18</w:t>
      </w:r>
      <w:r w:rsidRPr="00482C15">
        <w:rPr>
          <w:rFonts w:ascii="Times New Roman" w:hAnsi="Times New Roman"/>
          <w:sz w:val="28"/>
          <w:szCs w:val="28"/>
        </w:rPr>
        <w:t>.</w:t>
      </w:r>
      <w:r w:rsidR="003D48CB" w:rsidRPr="00482C15">
        <w:rPr>
          <w:rFonts w:ascii="Times New Roman" w:hAnsi="Times New Roman"/>
          <w:sz w:val="28"/>
          <w:szCs w:val="28"/>
        </w:rPr>
        <w:t>05</w:t>
      </w:r>
      <w:r w:rsidRPr="00482C15">
        <w:rPr>
          <w:rFonts w:ascii="Times New Roman" w:hAnsi="Times New Roman"/>
          <w:sz w:val="28"/>
          <w:szCs w:val="28"/>
        </w:rPr>
        <w:t>.20</w:t>
      </w:r>
      <w:r w:rsidR="003D48CB" w:rsidRPr="00482C15">
        <w:rPr>
          <w:rFonts w:ascii="Times New Roman" w:hAnsi="Times New Roman"/>
          <w:sz w:val="28"/>
          <w:szCs w:val="28"/>
        </w:rPr>
        <w:t>2</w:t>
      </w:r>
      <w:r w:rsidRPr="00482C15">
        <w:rPr>
          <w:rFonts w:ascii="Times New Roman" w:hAnsi="Times New Roman"/>
          <w:sz w:val="28"/>
          <w:szCs w:val="28"/>
        </w:rPr>
        <w:t>0г. №</w:t>
      </w:r>
      <w:r w:rsidR="003D48CB" w:rsidRPr="00482C15">
        <w:rPr>
          <w:rFonts w:ascii="Times New Roman" w:hAnsi="Times New Roman"/>
          <w:sz w:val="28"/>
          <w:szCs w:val="28"/>
        </w:rPr>
        <w:t>147к</w:t>
      </w:r>
      <w:r w:rsidR="00482C15" w:rsidRPr="00482C15">
        <w:rPr>
          <w:rFonts w:ascii="Times New Roman" w:hAnsi="Times New Roman"/>
          <w:sz w:val="28"/>
          <w:szCs w:val="28"/>
        </w:rPr>
        <w:t>с 19.05</w:t>
      </w:r>
      <w:r w:rsidR="003D48CB" w:rsidRPr="00482C15">
        <w:rPr>
          <w:rFonts w:ascii="Times New Roman" w:hAnsi="Times New Roman"/>
          <w:sz w:val="28"/>
          <w:szCs w:val="28"/>
        </w:rPr>
        <w:t>.</w:t>
      </w:r>
      <w:r w:rsidRPr="00482C15">
        <w:rPr>
          <w:rFonts w:ascii="Times New Roman" w:hAnsi="Times New Roman"/>
          <w:sz w:val="28"/>
          <w:szCs w:val="28"/>
        </w:rPr>
        <w:t xml:space="preserve"> 2020</w:t>
      </w:r>
      <w:r w:rsidR="0026506F">
        <w:rPr>
          <w:rFonts w:ascii="Times New Roman" w:hAnsi="Times New Roman"/>
          <w:sz w:val="28"/>
          <w:szCs w:val="28"/>
        </w:rPr>
        <w:t>г.</w:t>
      </w:r>
    </w:p>
    <w:p w:rsidR="00E352DC" w:rsidRDefault="000606BD" w:rsidP="00504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52DC" w:rsidRPr="00F650DC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575EBC">
        <w:rPr>
          <w:rFonts w:ascii="Times New Roman" w:hAnsi="Times New Roman" w:cs="Times New Roman"/>
          <w:sz w:val="28"/>
          <w:szCs w:val="28"/>
        </w:rPr>
        <w:t xml:space="preserve"> </w:t>
      </w:r>
      <w:r w:rsidR="001C47DE">
        <w:rPr>
          <w:rFonts w:ascii="Times New Roman" w:hAnsi="Times New Roman" w:cs="Times New Roman"/>
          <w:sz w:val="28"/>
          <w:szCs w:val="28"/>
        </w:rPr>
        <w:t>УИИЗО</w:t>
      </w:r>
      <w:r w:rsidR="00E352DC" w:rsidRPr="00F650DC">
        <w:rPr>
          <w:rFonts w:ascii="Times New Roman" w:hAnsi="Times New Roman" w:cs="Times New Roman"/>
          <w:sz w:val="28"/>
          <w:szCs w:val="28"/>
        </w:rPr>
        <w:t xml:space="preserve"> – </w:t>
      </w:r>
      <w:r w:rsidR="0004569D">
        <w:rPr>
          <w:rFonts w:ascii="Times New Roman" w:hAnsi="Times New Roman" w:cs="Times New Roman"/>
          <w:sz w:val="28"/>
          <w:szCs w:val="28"/>
        </w:rPr>
        <w:t>Никитина Юлия Петровна</w:t>
      </w:r>
      <w:r w:rsidR="00E352DC" w:rsidRPr="00F650DC">
        <w:rPr>
          <w:rFonts w:ascii="Times New Roman" w:hAnsi="Times New Roman" w:cs="Times New Roman"/>
          <w:sz w:val="28"/>
          <w:szCs w:val="28"/>
        </w:rPr>
        <w:t xml:space="preserve"> (приказ о приеме на работу от </w:t>
      </w:r>
      <w:r w:rsidR="003D48CB">
        <w:rPr>
          <w:rFonts w:ascii="Times New Roman" w:hAnsi="Times New Roman" w:cs="Times New Roman"/>
          <w:sz w:val="28"/>
          <w:szCs w:val="28"/>
        </w:rPr>
        <w:t>14</w:t>
      </w:r>
      <w:r w:rsidR="00E352DC" w:rsidRPr="00F650DC">
        <w:rPr>
          <w:rFonts w:ascii="Times New Roman" w:hAnsi="Times New Roman" w:cs="Times New Roman"/>
          <w:sz w:val="28"/>
          <w:szCs w:val="28"/>
        </w:rPr>
        <w:t>.0</w:t>
      </w:r>
      <w:r w:rsidR="003D48CB">
        <w:rPr>
          <w:rFonts w:ascii="Times New Roman" w:hAnsi="Times New Roman" w:cs="Times New Roman"/>
          <w:sz w:val="28"/>
          <w:szCs w:val="28"/>
        </w:rPr>
        <w:t>8</w:t>
      </w:r>
      <w:r w:rsidR="00E352DC" w:rsidRPr="00F650DC">
        <w:rPr>
          <w:rFonts w:ascii="Times New Roman" w:hAnsi="Times New Roman" w:cs="Times New Roman"/>
          <w:sz w:val="28"/>
          <w:szCs w:val="28"/>
        </w:rPr>
        <w:t>.201</w:t>
      </w:r>
      <w:r w:rsidR="003D48CB">
        <w:rPr>
          <w:rFonts w:ascii="Times New Roman" w:hAnsi="Times New Roman" w:cs="Times New Roman"/>
          <w:sz w:val="28"/>
          <w:szCs w:val="28"/>
        </w:rPr>
        <w:t>2</w:t>
      </w:r>
      <w:r w:rsidR="00E352DC" w:rsidRPr="00F650DC">
        <w:rPr>
          <w:rFonts w:ascii="Times New Roman" w:hAnsi="Times New Roman" w:cs="Times New Roman"/>
          <w:sz w:val="28"/>
          <w:szCs w:val="28"/>
        </w:rPr>
        <w:t xml:space="preserve">г. № </w:t>
      </w:r>
      <w:r w:rsidR="003D48CB">
        <w:rPr>
          <w:rFonts w:ascii="Times New Roman" w:hAnsi="Times New Roman" w:cs="Times New Roman"/>
          <w:sz w:val="28"/>
          <w:szCs w:val="28"/>
        </w:rPr>
        <w:t>01-5/21-к</w:t>
      </w:r>
      <w:r w:rsidR="00E352DC" w:rsidRPr="00F650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529F" w:rsidRDefault="005F529F" w:rsidP="005040B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Контрактным управляющим назначена ведущий специалист -  Воробьева С.Ю. (приказ № 01-5/115    от   </w:t>
      </w:r>
      <w:r w:rsidR="002D38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4.08.2017г.) по настоящее время. </w:t>
      </w:r>
    </w:p>
    <w:p w:rsidR="005F529F" w:rsidRDefault="005F529F" w:rsidP="005F52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Воробьева С.Ю.  имеет высшее образование (не в сфере закупок) и прош</w:t>
      </w:r>
      <w:r w:rsidR="00451FD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обучение на курсах повышения квалификации в сфере закупок </w:t>
      </w:r>
      <w:r w:rsidR="00451F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2018г. в объеме 72ч. Контрактный управляющий осуществляет свои функции и полномочия в соответствии с ч.4 ст.38 Закона 44-ФЗ, которые прописаны в должностной инструкции.</w:t>
      </w:r>
    </w:p>
    <w:p w:rsidR="00E352DC" w:rsidRDefault="00E352DC" w:rsidP="00E3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05A" w:rsidRDefault="00986AC6" w:rsidP="00986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плана-графика</w:t>
      </w:r>
      <w:r w:rsidR="00482C15">
        <w:rPr>
          <w:rFonts w:ascii="Times New Roman" w:hAnsi="Times New Roman"/>
          <w:bCs/>
          <w:sz w:val="28"/>
          <w:szCs w:val="28"/>
        </w:rPr>
        <w:t xml:space="preserve"> на 2019г. </w:t>
      </w:r>
      <w:r>
        <w:rPr>
          <w:rFonts w:ascii="Times New Roman" w:hAnsi="Times New Roman"/>
          <w:bCs/>
          <w:sz w:val="28"/>
          <w:szCs w:val="28"/>
        </w:rPr>
        <w:t>совокупный объем закупок, планируемых на 2019 год, составляет 25 001 421,87 руб.</w:t>
      </w:r>
      <w:r w:rsidR="00E601EA">
        <w:rPr>
          <w:rFonts w:ascii="Times New Roman" w:hAnsi="Times New Roman"/>
          <w:bCs/>
          <w:sz w:val="28"/>
          <w:szCs w:val="28"/>
        </w:rPr>
        <w:t>:</w:t>
      </w:r>
    </w:p>
    <w:p w:rsidR="007E405A" w:rsidRDefault="00986AC6" w:rsidP="00986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802">
        <w:rPr>
          <w:rFonts w:ascii="Times New Roman" w:hAnsi="Times New Roman"/>
          <w:sz w:val="28"/>
          <w:szCs w:val="28"/>
        </w:rPr>
        <w:t>закуп</w:t>
      </w:r>
      <w:r>
        <w:rPr>
          <w:rFonts w:ascii="Times New Roman" w:hAnsi="Times New Roman"/>
          <w:sz w:val="28"/>
          <w:szCs w:val="28"/>
        </w:rPr>
        <w:t>ки</w:t>
      </w:r>
      <w:r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</w:t>
      </w:r>
      <w:r>
        <w:rPr>
          <w:rFonts w:ascii="Times New Roman" w:hAnsi="Times New Roman"/>
          <w:sz w:val="28"/>
          <w:szCs w:val="28"/>
        </w:rPr>
        <w:t>п.1,8,29</w:t>
      </w:r>
      <w:r w:rsidRPr="00BB780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>
        <w:rPr>
          <w:rFonts w:ascii="Times New Roman" w:hAnsi="Times New Roman"/>
          <w:sz w:val="28"/>
          <w:szCs w:val="28"/>
        </w:rPr>
        <w:t xml:space="preserve"> – 5 шт. на сумму 167 635,26 руб.; </w:t>
      </w:r>
    </w:p>
    <w:p w:rsidR="00986AC6" w:rsidRDefault="00E601EA" w:rsidP="00986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закупки </w:t>
      </w:r>
      <w:r w:rsidRPr="00BB7802">
        <w:rPr>
          <w:rFonts w:ascii="Times New Roman" w:hAnsi="Times New Roman"/>
          <w:sz w:val="28"/>
          <w:szCs w:val="28"/>
        </w:rPr>
        <w:t>у единственного поставщика (подрядчика, исполнителя) в соответствии</w:t>
      </w:r>
      <w:r w:rsidR="00575EBC">
        <w:rPr>
          <w:rFonts w:ascii="Times New Roman" w:hAnsi="Times New Roman"/>
          <w:sz w:val="28"/>
          <w:szCs w:val="28"/>
        </w:rPr>
        <w:t xml:space="preserve"> с </w:t>
      </w:r>
      <w:r w:rsidR="00986AC6">
        <w:rPr>
          <w:rFonts w:ascii="Times New Roman" w:hAnsi="Times New Roman"/>
          <w:sz w:val="28"/>
          <w:szCs w:val="28"/>
        </w:rPr>
        <w:t>п.4ч.1 ст.93 - 142 шт. на сумму 1 762 914,08 руб., прове</w:t>
      </w:r>
      <w:r w:rsidR="00986AC6">
        <w:rPr>
          <w:rFonts w:ascii="Times New Roman" w:hAnsi="Times New Roman"/>
          <w:bCs/>
          <w:sz w:val="28"/>
          <w:szCs w:val="28"/>
        </w:rPr>
        <w:t>дено 35 аукционов в электронной форме, 2 запроса</w:t>
      </w:r>
      <w:r w:rsidR="00A075B8">
        <w:rPr>
          <w:rFonts w:ascii="Times New Roman" w:hAnsi="Times New Roman"/>
          <w:bCs/>
          <w:sz w:val="28"/>
          <w:szCs w:val="28"/>
        </w:rPr>
        <w:t xml:space="preserve"> котировок</w:t>
      </w:r>
      <w:r w:rsidR="00986AC6">
        <w:rPr>
          <w:rFonts w:ascii="Times New Roman" w:hAnsi="Times New Roman"/>
          <w:bCs/>
          <w:sz w:val="28"/>
          <w:szCs w:val="28"/>
        </w:rPr>
        <w:t xml:space="preserve"> цен, заключено муниципальных контрактов -33 шт. на сумму 22 599 741,42 руб.</w:t>
      </w:r>
    </w:p>
    <w:p w:rsidR="007E405A" w:rsidRDefault="00986AC6" w:rsidP="00986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2020г.  совокупный объем </w:t>
      </w:r>
      <w:r w:rsidR="007E405A">
        <w:rPr>
          <w:rFonts w:ascii="Times New Roman" w:hAnsi="Times New Roman"/>
          <w:bCs/>
          <w:sz w:val="28"/>
          <w:szCs w:val="28"/>
        </w:rPr>
        <w:t>закупок,</w:t>
      </w:r>
      <w:r>
        <w:rPr>
          <w:rFonts w:ascii="Times New Roman" w:hAnsi="Times New Roman"/>
          <w:bCs/>
          <w:sz w:val="28"/>
          <w:szCs w:val="28"/>
        </w:rPr>
        <w:t xml:space="preserve"> планируемых на текущий 2020г. составляет 28 432 200,30 руб.</w:t>
      </w:r>
      <w:r w:rsidR="00E601EA">
        <w:rPr>
          <w:rFonts w:ascii="Times New Roman" w:hAnsi="Times New Roman"/>
          <w:bCs/>
          <w:sz w:val="28"/>
          <w:szCs w:val="28"/>
        </w:rPr>
        <w:t>:</w:t>
      </w:r>
    </w:p>
    <w:p w:rsidR="007E405A" w:rsidRDefault="00986AC6" w:rsidP="00986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закупки </w:t>
      </w:r>
      <w:r w:rsidRPr="00BB7802">
        <w:rPr>
          <w:rFonts w:ascii="Times New Roman" w:hAnsi="Times New Roman"/>
          <w:sz w:val="28"/>
          <w:szCs w:val="28"/>
        </w:rPr>
        <w:t>у единственного поставщика (подрядчика, исполнителя) в соответствии</w:t>
      </w:r>
      <w:r>
        <w:rPr>
          <w:rFonts w:ascii="Times New Roman" w:hAnsi="Times New Roman"/>
          <w:sz w:val="28"/>
          <w:szCs w:val="28"/>
        </w:rPr>
        <w:t xml:space="preserve"> с п.1,8,29 ч.1 ст.93 №44-ФЗ – 4 шт. на сумму 241 100,0 руб.; </w:t>
      </w:r>
    </w:p>
    <w:p w:rsidR="00986AC6" w:rsidRDefault="00E601EA" w:rsidP="00986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закупки </w:t>
      </w:r>
      <w:r w:rsidRPr="00BB7802">
        <w:rPr>
          <w:rFonts w:ascii="Times New Roman" w:hAnsi="Times New Roman"/>
          <w:sz w:val="28"/>
          <w:szCs w:val="28"/>
        </w:rPr>
        <w:t>у единственного поставщика (подрядчика, исполнителя) в соответствии</w:t>
      </w:r>
      <w:r w:rsidR="00575EBC">
        <w:rPr>
          <w:rFonts w:ascii="Times New Roman" w:hAnsi="Times New Roman"/>
          <w:sz w:val="28"/>
          <w:szCs w:val="28"/>
        </w:rPr>
        <w:t xml:space="preserve"> с </w:t>
      </w:r>
      <w:r w:rsidR="00986AC6">
        <w:rPr>
          <w:rFonts w:ascii="Times New Roman" w:hAnsi="Times New Roman"/>
          <w:sz w:val="28"/>
          <w:szCs w:val="28"/>
        </w:rPr>
        <w:t xml:space="preserve">п.4 </w:t>
      </w:r>
      <w:r w:rsidR="00986AC6" w:rsidRPr="00BB7802">
        <w:rPr>
          <w:rFonts w:ascii="Times New Roman" w:hAnsi="Times New Roman"/>
          <w:sz w:val="28"/>
          <w:szCs w:val="28"/>
        </w:rPr>
        <w:t>ч</w:t>
      </w:r>
      <w:r w:rsidR="00986AC6">
        <w:rPr>
          <w:rFonts w:ascii="Times New Roman" w:hAnsi="Times New Roman"/>
          <w:sz w:val="28"/>
          <w:szCs w:val="28"/>
        </w:rPr>
        <w:t>.</w:t>
      </w:r>
      <w:r w:rsidR="00986AC6" w:rsidRPr="00BB7802">
        <w:rPr>
          <w:rFonts w:ascii="Times New Roman" w:hAnsi="Times New Roman"/>
          <w:sz w:val="28"/>
          <w:szCs w:val="28"/>
        </w:rPr>
        <w:t xml:space="preserve">1 ст.93 </w:t>
      </w:r>
      <w:r w:rsidR="00986AC6">
        <w:rPr>
          <w:rFonts w:ascii="Times New Roman" w:hAnsi="Times New Roman"/>
          <w:sz w:val="28"/>
          <w:szCs w:val="28"/>
        </w:rPr>
        <w:t>№</w:t>
      </w:r>
      <w:r w:rsidR="00986AC6" w:rsidRPr="00BB7802">
        <w:rPr>
          <w:rFonts w:ascii="Times New Roman" w:hAnsi="Times New Roman"/>
          <w:sz w:val="28"/>
          <w:szCs w:val="28"/>
        </w:rPr>
        <w:t xml:space="preserve"> 44-ФЗ</w:t>
      </w:r>
      <w:r w:rsidR="00986AC6">
        <w:rPr>
          <w:rFonts w:ascii="Times New Roman" w:hAnsi="Times New Roman"/>
          <w:sz w:val="28"/>
          <w:szCs w:val="28"/>
        </w:rPr>
        <w:t xml:space="preserve"> – 41 шт. на сумму 659 201,44 руб., пр</w:t>
      </w:r>
      <w:r w:rsidR="00986AC6">
        <w:rPr>
          <w:rFonts w:ascii="Times New Roman" w:hAnsi="Times New Roman"/>
          <w:bCs/>
          <w:sz w:val="28"/>
          <w:szCs w:val="28"/>
        </w:rPr>
        <w:t>оведено 17 аукционов в электронной форме, заключено муниципальных контрактов – 8 шт. на сумму 2 120 389,97 руб.</w:t>
      </w:r>
    </w:p>
    <w:p w:rsidR="00986AC6" w:rsidRPr="00932290" w:rsidRDefault="00986AC6" w:rsidP="00986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</w:rPr>
        <w:t xml:space="preserve">плана-закупок и </w:t>
      </w:r>
      <w:r w:rsidRPr="001D4A0C">
        <w:rPr>
          <w:rFonts w:ascii="Times New Roman" w:hAnsi="Times New Roman"/>
          <w:sz w:val="28"/>
          <w:szCs w:val="28"/>
        </w:rPr>
        <w:t>планов-графиков на 201</w:t>
      </w:r>
      <w:r>
        <w:rPr>
          <w:rFonts w:ascii="Times New Roman" w:hAnsi="Times New Roman"/>
          <w:sz w:val="28"/>
          <w:szCs w:val="28"/>
        </w:rPr>
        <w:t xml:space="preserve">9г.,2020г.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</w:t>
      </w:r>
      <w:r w:rsidR="00575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</w:t>
      </w:r>
      <w:r w:rsidR="00932290" w:rsidRPr="00932290">
        <w:rPr>
          <w:rFonts w:ascii="Times New Roman" w:hAnsi="Times New Roman"/>
          <w:sz w:val="28"/>
          <w:szCs w:val="28"/>
        </w:rPr>
        <w:t>доведенных лимитов бюджетных обязательств</w:t>
      </w:r>
      <w:r w:rsidR="00932290">
        <w:rPr>
          <w:rFonts w:ascii="Times New Roman" w:hAnsi="Times New Roman"/>
          <w:sz w:val="28"/>
          <w:szCs w:val="28"/>
        </w:rPr>
        <w:t>.</w:t>
      </w:r>
      <w:r w:rsidR="00932290" w:rsidRPr="00932290">
        <w:rPr>
          <w:rFonts w:ascii="Times New Roman" w:hAnsi="Times New Roman"/>
          <w:sz w:val="28"/>
          <w:szCs w:val="28"/>
        </w:rPr>
        <w:t xml:space="preserve"> </w:t>
      </w:r>
    </w:p>
    <w:p w:rsidR="00986AC6" w:rsidRDefault="00986AC6" w:rsidP="00986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п.10 ст.21 Закона № 44-</w:t>
      </w:r>
      <w:r w:rsidR="00DD3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ФЗ,</w:t>
      </w:r>
      <w:r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заказчики ежегодно на 1 год формируют планы-графики и утверждают в течение 10 рабочих дней после получения ими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Российской. Утвержденные планы-графики подлежат размещению в единой информационной системе в течение 3 рабочих дней с даты утверждения, за исключением сведений, составляющих государственную тайну.</w:t>
      </w:r>
      <w:r w:rsidR="00535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 ЕИС заказчик размещает всю информацию, начиная с момента планирования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закупок </w:t>
      </w:r>
      <w:r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заканчивая исполнением контракта.</w:t>
      </w:r>
      <w:r w:rsidR="00535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6B13">
        <w:rPr>
          <w:rFonts w:ascii="Times New Roman" w:hAnsi="Times New Roman"/>
          <w:color w:val="000000"/>
          <w:sz w:val="28"/>
          <w:szCs w:val="28"/>
        </w:rPr>
        <w:t>Исходя из норм Закона № 44-ФЗ, проводить закупки возможно только после формирования и опубликования плана-графика.</w:t>
      </w:r>
      <w:r>
        <w:rPr>
          <w:rFonts w:ascii="Times New Roman" w:hAnsi="Times New Roman"/>
          <w:color w:val="000000"/>
          <w:sz w:val="28"/>
          <w:szCs w:val="28"/>
        </w:rPr>
        <w:t xml:space="preserve"> УИИЗО </w:t>
      </w:r>
      <w:r w:rsidR="00575EBC">
        <w:rPr>
          <w:rFonts w:ascii="Times New Roman" w:hAnsi="Times New Roman"/>
          <w:sz w:val="28"/>
          <w:szCs w:val="28"/>
        </w:rPr>
        <w:t>план закупок</w:t>
      </w:r>
      <w:r>
        <w:rPr>
          <w:rFonts w:ascii="Times New Roman" w:hAnsi="Times New Roman"/>
          <w:sz w:val="28"/>
          <w:szCs w:val="28"/>
        </w:rPr>
        <w:t xml:space="preserve"> и план-график на </w:t>
      </w:r>
      <w:r>
        <w:rPr>
          <w:rFonts w:ascii="Times New Roman" w:hAnsi="Times New Roman"/>
          <w:sz w:val="28"/>
          <w:szCs w:val="28"/>
        </w:rPr>
        <w:lastRenderedPageBreak/>
        <w:t>2019г., а также план-график на 2020г. утверждены и размещены на официальном сайте ЕИС в установленные сроки, в соответствии с требованиями законодательства о контрактной системе.</w:t>
      </w:r>
    </w:p>
    <w:p w:rsidR="00116618" w:rsidRDefault="00116618" w:rsidP="001460AE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52DC" w:rsidRDefault="00A075B8" w:rsidP="001460AE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142BA6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A347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2BA6" w:rsidRPr="00F650DC">
        <w:rPr>
          <w:rFonts w:ascii="Times New Roman" w:hAnsi="Times New Roman"/>
          <w:b/>
          <w:sz w:val="28"/>
          <w:szCs w:val="28"/>
          <w:lang w:eastAsia="ru-RU"/>
        </w:rPr>
        <w:t>ходе контрольного мероприятия рассмотрены вопросы:</w:t>
      </w:r>
    </w:p>
    <w:p w:rsidR="0084427E" w:rsidRDefault="0084427E" w:rsidP="001460AE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460AE" w:rsidRDefault="001460AE" w:rsidP="001460AE">
      <w:pPr>
        <w:pStyle w:val="ConsNormal"/>
        <w:widowControl/>
        <w:tabs>
          <w:tab w:val="left" w:pos="0"/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53C92">
        <w:rPr>
          <w:rFonts w:ascii="Times New Roman" w:hAnsi="Times New Roman"/>
          <w:b/>
          <w:sz w:val="28"/>
          <w:szCs w:val="28"/>
        </w:rPr>
        <w:t>Соблюдение правил нормирования в сфере закупок, установленных в соответствии со статьей 19 ФЗ от 05.04.2013г.</w:t>
      </w:r>
      <w:r w:rsidR="00575EBC">
        <w:rPr>
          <w:rFonts w:ascii="Times New Roman" w:hAnsi="Times New Roman"/>
          <w:b/>
          <w:sz w:val="28"/>
          <w:szCs w:val="28"/>
        </w:rPr>
        <w:t xml:space="preserve"> Закона </w:t>
      </w:r>
      <w:r w:rsidRPr="00B53C92">
        <w:rPr>
          <w:rFonts w:ascii="Times New Roman" w:hAnsi="Times New Roman"/>
          <w:b/>
          <w:sz w:val="28"/>
          <w:szCs w:val="28"/>
        </w:rPr>
        <w:t>№44-ФЗ.</w:t>
      </w:r>
    </w:p>
    <w:p w:rsidR="001460AE" w:rsidRDefault="001460AE" w:rsidP="001460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0745" w:rsidRPr="001C47DE" w:rsidRDefault="00DF0745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 xml:space="preserve">Согласно части 1 статьи 19 </w:t>
      </w:r>
      <w:r w:rsidR="00DD36C7"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>акона №44-ФЗ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DF0745" w:rsidRPr="001C47DE" w:rsidRDefault="00DF0745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 xml:space="preserve">В соответствии с частью 2 статьи 19 </w:t>
      </w:r>
      <w:r w:rsidR="00DD36C7"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>акона №44-ФЗ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 Российской Федерации.</w:t>
      </w:r>
    </w:p>
    <w:p w:rsidR="00BD729D" w:rsidRPr="001C47DE" w:rsidRDefault="00DF0745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 xml:space="preserve">Часть 5 статьи 19 </w:t>
      </w:r>
      <w:r w:rsidR="00DD36C7"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 xml:space="preserve">акона №44-ФЗ предусматривает, что муниципальные органы на основании правил нормирования утверждают требования к закупаемым ими и подведомственными им казенные и бюджетные учреждения отдельным видам товаров, работ, услуг (в том числе предельные цены товаров, работ, услуг) и нормативные затраты на обеспечение функций указанных учреждений, которые подлежат размещению в единой информационной системе в соответствии с частью 6 статьи 19 </w:t>
      </w:r>
      <w:r w:rsidR="00DD36C7"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>акона №44-ФЗ</w:t>
      </w:r>
      <w:r w:rsidR="00BD729D" w:rsidRPr="001C47DE">
        <w:rPr>
          <w:rFonts w:ascii="Times New Roman" w:hAnsi="Times New Roman"/>
          <w:sz w:val="28"/>
          <w:szCs w:val="28"/>
        </w:rPr>
        <w:t>.</w:t>
      </w:r>
    </w:p>
    <w:p w:rsidR="00DF0745" w:rsidRPr="001C47DE" w:rsidRDefault="00DF0745" w:rsidP="008C4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>Приказом УИ</w:t>
      </w:r>
      <w:r w:rsidR="003D48CB" w:rsidRPr="001C47DE">
        <w:rPr>
          <w:rFonts w:ascii="Times New Roman" w:hAnsi="Times New Roman"/>
          <w:sz w:val="28"/>
          <w:szCs w:val="28"/>
        </w:rPr>
        <w:t>И</w:t>
      </w:r>
      <w:r w:rsidRPr="001C47DE">
        <w:rPr>
          <w:rFonts w:ascii="Times New Roman" w:hAnsi="Times New Roman"/>
          <w:sz w:val="28"/>
          <w:szCs w:val="28"/>
        </w:rPr>
        <w:t xml:space="preserve">ЗО от </w:t>
      </w:r>
      <w:r w:rsidR="004C1336" w:rsidRPr="001C47DE">
        <w:rPr>
          <w:rFonts w:ascii="Times New Roman" w:hAnsi="Times New Roman"/>
          <w:sz w:val="28"/>
          <w:szCs w:val="28"/>
        </w:rPr>
        <w:t>03</w:t>
      </w:r>
      <w:r w:rsidRPr="001C47DE">
        <w:rPr>
          <w:rFonts w:ascii="Times New Roman" w:hAnsi="Times New Roman"/>
          <w:sz w:val="28"/>
          <w:szCs w:val="28"/>
        </w:rPr>
        <w:t>.</w:t>
      </w:r>
      <w:r w:rsidR="004C1336" w:rsidRPr="001C47DE">
        <w:rPr>
          <w:rFonts w:ascii="Times New Roman" w:hAnsi="Times New Roman"/>
          <w:sz w:val="28"/>
          <w:szCs w:val="28"/>
        </w:rPr>
        <w:t>12</w:t>
      </w:r>
      <w:r w:rsidRPr="001C47DE">
        <w:rPr>
          <w:rFonts w:ascii="Times New Roman" w:hAnsi="Times New Roman"/>
          <w:sz w:val="28"/>
          <w:szCs w:val="28"/>
        </w:rPr>
        <w:t>.201</w:t>
      </w:r>
      <w:r w:rsidR="004C1336" w:rsidRPr="001C47DE">
        <w:rPr>
          <w:rFonts w:ascii="Times New Roman" w:hAnsi="Times New Roman"/>
          <w:sz w:val="28"/>
          <w:szCs w:val="28"/>
        </w:rPr>
        <w:t>8</w:t>
      </w:r>
      <w:r w:rsidRPr="001C47DE">
        <w:rPr>
          <w:rFonts w:ascii="Times New Roman" w:hAnsi="Times New Roman"/>
          <w:sz w:val="28"/>
          <w:szCs w:val="28"/>
        </w:rPr>
        <w:t>г. №</w:t>
      </w:r>
      <w:r w:rsidR="004C1336" w:rsidRPr="001C47DE">
        <w:rPr>
          <w:rFonts w:ascii="Times New Roman" w:hAnsi="Times New Roman"/>
          <w:sz w:val="28"/>
          <w:szCs w:val="28"/>
        </w:rPr>
        <w:t>01-5/183</w:t>
      </w:r>
      <w:r w:rsidRPr="001C47DE">
        <w:rPr>
          <w:rFonts w:ascii="Times New Roman" w:hAnsi="Times New Roman"/>
          <w:sz w:val="28"/>
          <w:szCs w:val="28"/>
        </w:rPr>
        <w:t xml:space="preserve"> утвержден перечень отдельных видов товаров, работ, услуг их потребительские свойства (в том числе качество) и ины</w:t>
      </w:r>
      <w:r w:rsidR="00A075B8">
        <w:rPr>
          <w:rFonts w:ascii="Times New Roman" w:hAnsi="Times New Roman"/>
          <w:sz w:val="28"/>
          <w:szCs w:val="28"/>
        </w:rPr>
        <w:t>е</w:t>
      </w:r>
      <w:r w:rsidRPr="001C47DE">
        <w:rPr>
          <w:rFonts w:ascii="Times New Roman" w:hAnsi="Times New Roman"/>
          <w:sz w:val="28"/>
          <w:szCs w:val="28"/>
        </w:rPr>
        <w:t xml:space="preserve"> характеристик</w:t>
      </w:r>
      <w:r w:rsidR="00A075B8">
        <w:rPr>
          <w:rFonts w:ascii="Times New Roman" w:hAnsi="Times New Roman"/>
          <w:sz w:val="28"/>
          <w:szCs w:val="28"/>
        </w:rPr>
        <w:t>и</w:t>
      </w:r>
      <w:r w:rsidRPr="001C47DE">
        <w:rPr>
          <w:rFonts w:ascii="Times New Roman" w:hAnsi="Times New Roman"/>
          <w:sz w:val="28"/>
          <w:szCs w:val="28"/>
        </w:rPr>
        <w:t xml:space="preserve"> (в том числе предельные цены товаров, работ, услуг) к ним, закупаемых </w:t>
      </w:r>
      <w:r w:rsidR="001C47DE">
        <w:rPr>
          <w:rFonts w:ascii="Times New Roman" w:hAnsi="Times New Roman"/>
          <w:sz w:val="28"/>
          <w:szCs w:val="28"/>
        </w:rPr>
        <w:t>УИИЗО</w:t>
      </w:r>
      <w:r w:rsidRPr="001C47DE">
        <w:rPr>
          <w:rFonts w:ascii="Times New Roman" w:hAnsi="Times New Roman"/>
          <w:sz w:val="28"/>
          <w:szCs w:val="28"/>
        </w:rPr>
        <w:t xml:space="preserve"> (далее по тексту – перечень)</w:t>
      </w:r>
      <w:r w:rsidR="004C1336" w:rsidRPr="001C47DE">
        <w:rPr>
          <w:rFonts w:ascii="Times New Roman" w:hAnsi="Times New Roman"/>
          <w:sz w:val="28"/>
          <w:szCs w:val="28"/>
        </w:rPr>
        <w:t>, действующий до 16.01.2020г., приказом от 17.01.2020г. №01-5/10 утвержден новый перечень.</w:t>
      </w:r>
    </w:p>
    <w:p w:rsidR="007D37DA" w:rsidRDefault="00DF0745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>В 201</w:t>
      </w:r>
      <w:r w:rsidR="004C1336" w:rsidRPr="001C47DE">
        <w:rPr>
          <w:rFonts w:ascii="Times New Roman" w:hAnsi="Times New Roman"/>
          <w:sz w:val="28"/>
          <w:szCs w:val="28"/>
        </w:rPr>
        <w:t>9</w:t>
      </w:r>
      <w:r w:rsidRPr="001C47DE">
        <w:rPr>
          <w:rFonts w:ascii="Times New Roman" w:hAnsi="Times New Roman"/>
          <w:sz w:val="28"/>
          <w:szCs w:val="28"/>
        </w:rPr>
        <w:t xml:space="preserve"> году</w:t>
      </w:r>
      <w:r w:rsidR="004C1336" w:rsidRPr="001C47DE">
        <w:rPr>
          <w:rFonts w:ascii="Times New Roman" w:hAnsi="Times New Roman"/>
          <w:sz w:val="28"/>
          <w:szCs w:val="28"/>
        </w:rPr>
        <w:t xml:space="preserve"> и текущем периоде 2020 года,</w:t>
      </w:r>
      <w:r w:rsidR="00FF3D39">
        <w:rPr>
          <w:rFonts w:ascii="Times New Roman" w:hAnsi="Times New Roman"/>
          <w:sz w:val="28"/>
          <w:szCs w:val="28"/>
        </w:rPr>
        <w:t xml:space="preserve"> </w:t>
      </w:r>
      <w:r w:rsidR="004C1336" w:rsidRPr="001C47DE">
        <w:rPr>
          <w:rFonts w:ascii="Times New Roman" w:hAnsi="Times New Roman"/>
          <w:sz w:val="28"/>
          <w:szCs w:val="28"/>
        </w:rPr>
        <w:t>УИ</w:t>
      </w:r>
      <w:r w:rsidR="001C47DE">
        <w:rPr>
          <w:rFonts w:ascii="Times New Roman" w:hAnsi="Times New Roman"/>
          <w:sz w:val="28"/>
          <w:szCs w:val="28"/>
        </w:rPr>
        <w:t>И</w:t>
      </w:r>
      <w:r w:rsidR="004C1336" w:rsidRPr="001C47DE">
        <w:rPr>
          <w:rFonts w:ascii="Times New Roman" w:hAnsi="Times New Roman"/>
          <w:sz w:val="28"/>
          <w:szCs w:val="28"/>
        </w:rPr>
        <w:t>ЗО</w:t>
      </w:r>
      <w:r w:rsidR="00FF3D39">
        <w:rPr>
          <w:rFonts w:ascii="Times New Roman" w:hAnsi="Times New Roman"/>
          <w:sz w:val="28"/>
          <w:szCs w:val="28"/>
        </w:rPr>
        <w:t xml:space="preserve"> был</w:t>
      </w:r>
      <w:r w:rsidR="00A075B8">
        <w:rPr>
          <w:rFonts w:ascii="Times New Roman" w:hAnsi="Times New Roman"/>
          <w:sz w:val="28"/>
          <w:szCs w:val="28"/>
        </w:rPr>
        <w:t>и</w:t>
      </w:r>
      <w:r w:rsidR="00FF3D39">
        <w:rPr>
          <w:rFonts w:ascii="Times New Roman" w:hAnsi="Times New Roman"/>
          <w:sz w:val="28"/>
          <w:szCs w:val="28"/>
        </w:rPr>
        <w:t xml:space="preserve"> запланированы и проведены </w:t>
      </w:r>
      <w:r w:rsidR="00FF3D39" w:rsidRPr="001C47DE">
        <w:rPr>
          <w:rFonts w:ascii="Times New Roman" w:hAnsi="Times New Roman"/>
          <w:sz w:val="28"/>
          <w:szCs w:val="28"/>
        </w:rPr>
        <w:t>следующие</w:t>
      </w:r>
      <w:r w:rsidRPr="001C47DE">
        <w:rPr>
          <w:rFonts w:ascii="Times New Roman" w:hAnsi="Times New Roman"/>
          <w:sz w:val="28"/>
          <w:szCs w:val="28"/>
        </w:rPr>
        <w:t xml:space="preserve"> закуп</w:t>
      </w:r>
      <w:r w:rsidR="00FF3D39">
        <w:rPr>
          <w:rFonts w:ascii="Times New Roman" w:hAnsi="Times New Roman"/>
          <w:sz w:val="28"/>
          <w:szCs w:val="28"/>
        </w:rPr>
        <w:t>ки</w:t>
      </w:r>
      <w:r w:rsidRPr="001C47DE">
        <w:rPr>
          <w:rFonts w:ascii="Times New Roman" w:hAnsi="Times New Roman"/>
          <w:sz w:val="28"/>
          <w:szCs w:val="28"/>
        </w:rPr>
        <w:t>, на которые расп</w:t>
      </w:r>
      <w:r w:rsidR="007D37DA">
        <w:rPr>
          <w:rFonts w:ascii="Times New Roman" w:hAnsi="Times New Roman"/>
          <w:sz w:val="28"/>
          <w:szCs w:val="28"/>
        </w:rPr>
        <w:t>ространяется указанный перечень (Таблица №1).</w:t>
      </w:r>
    </w:p>
    <w:p w:rsidR="007D37DA" w:rsidRDefault="007D37DA" w:rsidP="006B1D75">
      <w:pPr>
        <w:tabs>
          <w:tab w:val="left" w:pos="75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№1</w:t>
      </w:r>
    </w:p>
    <w:p w:rsidR="007D37DA" w:rsidRDefault="007D37DA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7DA" w:rsidRDefault="007D37DA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819"/>
        <w:gridCol w:w="1698"/>
        <w:gridCol w:w="2720"/>
        <w:gridCol w:w="1558"/>
      </w:tblGrid>
      <w:tr w:rsidR="003A3EA4" w:rsidRPr="007D37DA" w:rsidTr="00FA596D">
        <w:trPr>
          <w:trHeight w:val="1195"/>
        </w:trPr>
        <w:tc>
          <w:tcPr>
            <w:tcW w:w="776" w:type="dxa"/>
          </w:tcPr>
          <w:p w:rsidR="007D37DA" w:rsidRPr="007D37DA" w:rsidRDefault="007D37DA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7D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19" w:type="dxa"/>
          </w:tcPr>
          <w:p w:rsidR="007D37DA" w:rsidRPr="007D37DA" w:rsidRDefault="007D37DA" w:rsidP="0084427E">
            <w:pPr>
              <w:rPr>
                <w:rFonts w:ascii="Times New Roman" w:hAnsi="Times New Roman"/>
                <w:sz w:val="24"/>
                <w:szCs w:val="24"/>
              </w:rPr>
            </w:pPr>
            <w:r w:rsidRPr="007D37DA">
              <w:rPr>
                <w:rFonts w:ascii="Times New Roman" w:hAnsi="Times New Roman"/>
                <w:sz w:val="24"/>
                <w:szCs w:val="24"/>
              </w:rPr>
              <w:t xml:space="preserve">Номер и дата муниципального </w:t>
            </w:r>
            <w:r w:rsidR="00535C4B" w:rsidRPr="007D37DA">
              <w:rPr>
                <w:rFonts w:ascii="Times New Roman" w:hAnsi="Times New Roman"/>
                <w:sz w:val="24"/>
                <w:szCs w:val="24"/>
              </w:rPr>
              <w:t>контракта,</w:t>
            </w:r>
            <w:r w:rsidR="00A075B8">
              <w:rPr>
                <w:rFonts w:ascii="Times New Roman" w:hAnsi="Times New Roman"/>
                <w:sz w:val="24"/>
                <w:szCs w:val="24"/>
              </w:rPr>
              <w:t xml:space="preserve"> договора купли-продажи,</w:t>
            </w:r>
            <w:r w:rsidRPr="007D37DA">
              <w:rPr>
                <w:rFonts w:ascii="Times New Roman" w:hAnsi="Times New Roman"/>
                <w:sz w:val="24"/>
                <w:szCs w:val="24"/>
              </w:rPr>
              <w:t xml:space="preserve"> первичного документа</w:t>
            </w:r>
          </w:p>
        </w:tc>
        <w:tc>
          <w:tcPr>
            <w:tcW w:w="1698" w:type="dxa"/>
          </w:tcPr>
          <w:p w:rsidR="007D37DA" w:rsidRPr="007D37DA" w:rsidRDefault="00E61323" w:rsidP="00844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товара за 1 шт.</w:t>
            </w:r>
            <w:r w:rsidR="007D37DA">
              <w:rPr>
                <w:rFonts w:ascii="Times New Roman" w:hAnsi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2720" w:type="dxa"/>
          </w:tcPr>
          <w:p w:rsidR="007D37DA" w:rsidRPr="007D37DA" w:rsidRDefault="007D37DA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8" w:type="dxa"/>
          </w:tcPr>
          <w:p w:rsidR="007D37DA" w:rsidRPr="007D37DA" w:rsidRDefault="007D37DA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3A3EA4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</w:tr>
      <w:tr w:rsidR="00FA596D" w:rsidRPr="007D37DA" w:rsidTr="00FA596D">
        <w:trPr>
          <w:trHeight w:val="1215"/>
        </w:trPr>
        <w:tc>
          <w:tcPr>
            <w:tcW w:w="776" w:type="dxa"/>
          </w:tcPr>
          <w:p w:rsidR="00FA596D" w:rsidRPr="007D37DA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A596D" w:rsidRPr="00FA596D" w:rsidRDefault="00FA596D" w:rsidP="00FA596D">
            <w:pPr>
              <w:rPr>
                <w:rFonts w:ascii="Times New Roman" w:hAnsi="Times New Roman"/>
              </w:rPr>
            </w:pPr>
            <w:r w:rsidRPr="00FA596D">
              <w:rPr>
                <w:rFonts w:ascii="Times New Roman" w:hAnsi="Times New Roman"/>
              </w:rPr>
              <w:t>Муниципальный контракт №3 от 01.04.2019г.</w:t>
            </w:r>
          </w:p>
        </w:tc>
        <w:tc>
          <w:tcPr>
            <w:tcW w:w="1698" w:type="dxa"/>
          </w:tcPr>
          <w:p w:rsidR="00FA596D" w:rsidRPr="00DC50BC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C">
              <w:rPr>
                <w:rFonts w:ascii="Times New Roman" w:hAnsi="Times New Roman"/>
                <w:sz w:val="24"/>
                <w:szCs w:val="24"/>
              </w:rPr>
              <w:t>989 623,60</w:t>
            </w:r>
          </w:p>
        </w:tc>
        <w:tc>
          <w:tcPr>
            <w:tcW w:w="2720" w:type="dxa"/>
          </w:tcPr>
          <w:p w:rsidR="00FA596D" w:rsidRPr="00DC50BC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BC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DC50BC">
              <w:rPr>
                <w:rFonts w:ascii="Times New Roman" w:hAnsi="Times New Roman"/>
                <w:sz w:val="24"/>
                <w:szCs w:val="24"/>
              </w:rPr>
              <w:t>Renault</w:t>
            </w:r>
            <w:proofErr w:type="spellEnd"/>
            <w:r w:rsidR="0057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0BC">
              <w:rPr>
                <w:rFonts w:ascii="Times New Roman" w:hAnsi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558" w:type="dxa"/>
          </w:tcPr>
          <w:p w:rsidR="00FA596D" w:rsidRDefault="00DC50BC" w:rsidP="00DC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EA4" w:rsidRPr="007D37DA" w:rsidTr="00FA596D">
        <w:tc>
          <w:tcPr>
            <w:tcW w:w="776" w:type="dxa"/>
          </w:tcPr>
          <w:p w:rsidR="007D37DA" w:rsidRPr="007D37DA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7D37DA" w:rsidRPr="007D37DA" w:rsidRDefault="007D37DA" w:rsidP="007D37DA">
            <w:pPr>
              <w:rPr>
                <w:rFonts w:ascii="Times New Roman" w:hAnsi="Times New Roman"/>
              </w:rPr>
            </w:pPr>
            <w:r w:rsidRPr="007D37DA">
              <w:rPr>
                <w:rFonts w:ascii="Times New Roman" w:hAnsi="Times New Roman"/>
              </w:rPr>
              <w:t>Накладная от 01.04.2019г. №0VT/</w:t>
            </w:r>
            <w:r w:rsidR="00535C4B" w:rsidRPr="007D37DA">
              <w:rPr>
                <w:rFonts w:ascii="Times New Roman" w:hAnsi="Times New Roman"/>
              </w:rPr>
              <w:t>23078767, счет</w:t>
            </w:r>
            <w:r w:rsidRPr="007D37DA">
              <w:rPr>
                <w:rFonts w:ascii="Times New Roman" w:hAnsi="Times New Roman"/>
              </w:rPr>
              <w:t>-фактура от 01.04.2019г. №1892626</w:t>
            </w:r>
          </w:p>
        </w:tc>
        <w:tc>
          <w:tcPr>
            <w:tcW w:w="1698" w:type="dxa"/>
          </w:tcPr>
          <w:p w:rsidR="007D37DA" w:rsidRPr="007D37DA" w:rsidRDefault="003A3EA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48F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A248F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20" w:type="dxa"/>
          </w:tcPr>
          <w:p w:rsidR="007D37DA" w:rsidRPr="003A3EA4" w:rsidRDefault="003A3EA4" w:rsidP="003A3EA4">
            <w:pPr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>Монитор21.5Acer</w:t>
            </w:r>
          </w:p>
        </w:tc>
        <w:tc>
          <w:tcPr>
            <w:tcW w:w="1558" w:type="dxa"/>
          </w:tcPr>
          <w:p w:rsidR="007D37DA" w:rsidRPr="003A3EA4" w:rsidRDefault="003A3EA4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EA4" w:rsidRPr="007D37DA" w:rsidTr="00FA596D">
        <w:tc>
          <w:tcPr>
            <w:tcW w:w="776" w:type="dxa"/>
          </w:tcPr>
          <w:p w:rsidR="007D37DA" w:rsidRPr="007D37DA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7D37DA" w:rsidRPr="003A3EA4" w:rsidRDefault="003A3EA4" w:rsidP="003A3EA4">
            <w:pPr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>Накладная от 08.04.2019г. №0VT/23172042, счет от 08.04.2019г. №0VT/1184301/24215232</w:t>
            </w:r>
          </w:p>
        </w:tc>
        <w:tc>
          <w:tcPr>
            <w:tcW w:w="1698" w:type="dxa"/>
          </w:tcPr>
          <w:p w:rsidR="007D37DA" w:rsidRPr="007D37DA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2 282,22</w:t>
            </w:r>
          </w:p>
        </w:tc>
        <w:tc>
          <w:tcPr>
            <w:tcW w:w="2720" w:type="dxa"/>
          </w:tcPr>
          <w:p w:rsidR="007D37DA" w:rsidRPr="003A3EA4" w:rsidRDefault="003A3EA4" w:rsidP="003A3EA4">
            <w:pPr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3A3EA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spellStart"/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PrestiqeGTPJRU</w:t>
            </w:r>
            <w:proofErr w:type="spellEnd"/>
            <w:r w:rsidRPr="003A3EA4">
              <w:rPr>
                <w:rFonts w:ascii="Times New Roman" w:hAnsi="Times New Roman"/>
                <w:sz w:val="24"/>
                <w:szCs w:val="24"/>
              </w:rPr>
              <w:t xml:space="preserve"> ткань черная С-11</w:t>
            </w:r>
          </w:p>
        </w:tc>
        <w:tc>
          <w:tcPr>
            <w:tcW w:w="1558" w:type="dxa"/>
          </w:tcPr>
          <w:p w:rsidR="007D37DA" w:rsidRPr="003A3EA4" w:rsidRDefault="003A3EA4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3EA4" w:rsidRPr="007D37DA" w:rsidTr="00FA596D">
        <w:tc>
          <w:tcPr>
            <w:tcW w:w="776" w:type="dxa"/>
          </w:tcPr>
          <w:p w:rsidR="007D37DA" w:rsidRPr="007D37DA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7D37DA" w:rsidRPr="003A3EA4" w:rsidRDefault="003A3EA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>Договор купли-продажи от 17.06.2019г. №3991</w:t>
            </w:r>
          </w:p>
        </w:tc>
        <w:tc>
          <w:tcPr>
            <w:tcW w:w="1698" w:type="dxa"/>
          </w:tcPr>
          <w:p w:rsidR="007D37DA" w:rsidRPr="007D37DA" w:rsidRDefault="003A3EA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33 225,08</w:t>
            </w:r>
          </w:p>
        </w:tc>
        <w:tc>
          <w:tcPr>
            <w:tcW w:w="2720" w:type="dxa"/>
          </w:tcPr>
          <w:p w:rsidR="007D37DA" w:rsidRPr="003A3EA4" w:rsidRDefault="003A3EA4" w:rsidP="003A3EA4">
            <w:pPr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3A3EA4">
              <w:rPr>
                <w:rFonts w:ascii="Times New Roman" w:hAnsi="Times New Roman"/>
                <w:sz w:val="24"/>
                <w:szCs w:val="24"/>
              </w:rPr>
              <w:t>ProMEGAOffice</w:t>
            </w:r>
            <w:proofErr w:type="spellEnd"/>
          </w:p>
        </w:tc>
        <w:tc>
          <w:tcPr>
            <w:tcW w:w="1558" w:type="dxa"/>
          </w:tcPr>
          <w:p w:rsidR="007D37DA" w:rsidRPr="007D37DA" w:rsidRDefault="003A3EA4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EA4" w:rsidRPr="007D37DA" w:rsidTr="00FA596D">
        <w:tc>
          <w:tcPr>
            <w:tcW w:w="776" w:type="dxa"/>
          </w:tcPr>
          <w:p w:rsidR="007D37DA" w:rsidRPr="003A3EA4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7D37DA" w:rsidRPr="003A3EA4" w:rsidRDefault="003A3EA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>Договор купли-продажи от 11.06.2019г. №3991/2.</w:t>
            </w:r>
          </w:p>
        </w:tc>
        <w:tc>
          <w:tcPr>
            <w:tcW w:w="1698" w:type="dxa"/>
          </w:tcPr>
          <w:p w:rsidR="007D37DA" w:rsidRPr="003A3EA4" w:rsidRDefault="003A3EA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28 890,00</w:t>
            </w:r>
          </w:p>
        </w:tc>
        <w:tc>
          <w:tcPr>
            <w:tcW w:w="2720" w:type="dxa"/>
          </w:tcPr>
          <w:p w:rsidR="007D37DA" w:rsidRPr="003A3EA4" w:rsidRDefault="003A3EA4" w:rsidP="003A3EA4">
            <w:pPr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HPLaserJetProM</w:t>
            </w:r>
            <w:proofErr w:type="spellEnd"/>
            <w:r w:rsidRPr="003A3EA4">
              <w:rPr>
                <w:rFonts w:ascii="Times New Roman" w:hAnsi="Times New Roman"/>
                <w:sz w:val="24"/>
                <w:szCs w:val="24"/>
              </w:rPr>
              <w:t>426</w:t>
            </w:r>
            <w:proofErr w:type="spellStart"/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fdn</w:t>
            </w:r>
            <w:proofErr w:type="spellEnd"/>
            <w:r w:rsidRPr="003A3E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A3EA4">
              <w:rPr>
                <w:rFonts w:ascii="Times New Roman" w:hAnsi="Times New Roman"/>
                <w:sz w:val="24"/>
                <w:szCs w:val="24"/>
              </w:rPr>
              <w:t>6</w:t>
            </w:r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A3EA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3E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7D37DA" w:rsidRPr="003A3EA4" w:rsidRDefault="003A3EA4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1323" w:rsidRPr="007D37DA" w:rsidTr="00FA596D">
        <w:tc>
          <w:tcPr>
            <w:tcW w:w="776" w:type="dxa"/>
            <w:vMerge w:val="restart"/>
          </w:tcPr>
          <w:p w:rsidR="00E61323" w:rsidRPr="003A3EA4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vMerge w:val="restart"/>
          </w:tcPr>
          <w:p w:rsidR="00E61323" w:rsidRPr="003A3EA4" w:rsidRDefault="00E61323" w:rsidP="003A3EA4">
            <w:pPr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>Договор купли-продажи от 06.12.2019г. №Б-00423899</w:t>
            </w:r>
          </w:p>
        </w:tc>
        <w:tc>
          <w:tcPr>
            <w:tcW w:w="1698" w:type="dxa"/>
          </w:tcPr>
          <w:p w:rsidR="00E61323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10 999,00</w:t>
            </w:r>
          </w:p>
        </w:tc>
        <w:tc>
          <w:tcPr>
            <w:tcW w:w="2720" w:type="dxa"/>
          </w:tcPr>
          <w:p w:rsidR="00E61323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BrotherDCP</w:t>
            </w:r>
            <w:proofErr w:type="spellEnd"/>
            <w:r w:rsidRPr="003A3EA4">
              <w:rPr>
                <w:rFonts w:ascii="Times New Roman" w:hAnsi="Times New Roman"/>
                <w:sz w:val="24"/>
                <w:szCs w:val="24"/>
              </w:rPr>
              <w:t>-1602</w:t>
            </w:r>
            <w:r w:rsidRPr="003A3EA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558" w:type="dxa"/>
          </w:tcPr>
          <w:p w:rsidR="00E61323" w:rsidRPr="003A3EA4" w:rsidRDefault="00E61323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1323" w:rsidRPr="007D37DA" w:rsidTr="00FA596D">
        <w:tc>
          <w:tcPr>
            <w:tcW w:w="776" w:type="dxa"/>
            <w:vMerge/>
          </w:tcPr>
          <w:p w:rsidR="00E61323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E61323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61323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4 899,0</w:t>
            </w:r>
            <w:r w:rsidR="00A24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0" w:type="dxa"/>
          </w:tcPr>
          <w:p w:rsidR="00E61323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A4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3A3EA4"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558" w:type="dxa"/>
          </w:tcPr>
          <w:p w:rsidR="00E61323" w:rsidRPr="003A3EA4" w:rsidRDefault="00E61323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3EA4" w:rsidRPr="007D37DA" w:rsidTr="00FA596D">
        <w:tc>
          <w:tcPr>
            <w:tcW w:w="776" w:type="dxa"/>
          </w:tcPr>
          <w:p w:rsidR="007D37DA" w:rsidRPr="003A3EA4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7D37DA" w:rsidRPr="00E61323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23">
              <w:rPr>
                <w:rFonts w:ascii="Times New Roman" w:hAnsi="Times New Roman"/>
                <w:sz w:val="24"/>
                <w:szCs w:val="24"/>
              </w:rPr>
              <w:t>Договор купли-продажи от 25.12.2019г. № 4803</w:t>
            </w:r>
          </w:p>
        </w:tc>
        <w:tc>
          <w:tcPr>
            <w:tcW w:w="1698" w:type="dxa"/>
          </w:tcPr>
          <w:p w:rsidR="007D37DA" w:rsidRPr="003A3EA4" w:rsidRDefault="00E61323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2 564,8</w:t>
            </w:r>
            <w:r w:rsidR="00A24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0" w:type="dxa"/>
          </w:tcPr>
          <w:p w:rsidR="007D37DA" w:rsidRPr="00E61323" w:rsidRDefault="00E61323" w:rsidP="00E61323">
            <w:pPr>
              <w:rPr>
                <w:rFonts w:ascii="Times New Roman" w:hAnsi="Times New Roman"/>
                <w:sz w:val="24"/>
                <w:szCs w:val="24"/>
              </w:rPr>
            </w:pPr>
            <w:r w:rsidRPr="00E61323">
              <w:rPr>
                <w:rFonts w:ascii="Times New Roman" w:hAnsi="Times New Roman"/>
                <w:sz w:val="24"/>
                <w:szCs w:val="24"/>
              </w:rPr>
              <w:t>Кресло 1L5_</w:t>
            </w:r>
            <w:r w:rsidRPr="00E6132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E61323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spellStart"/>
            <w:r w:rsidRPr="00E61323">
              <w:rPr>
                <w:rFonts w:ascii="Times New Roman" w:hAnsi="Times New Roman"/>
                <w:sz w:val="24"/>
                <w:szCs w:val="24"/>
                <w:lang w:val="en-US"/>
              </w:rPr>
              <w:t>PrestigeGTPJRU</w:t>
            </w:r>
            <w:proofErr w:type="spellEnd"/>
            <w:r w:rsidRPr="00E61323">
              <w:rPr>
                <w:rFonts w:ascii="Times New Roman" w:hAnsi="Times New Roman"/>
                <w:sz w:val="24"/>
                <w:szCs w:val="24"/>
              </w:rPr>
              <w:t xml:space="preserve"> ткань черная С-11</w:t>
            </w:r>
          </w:p>
        </w:tc>
        <w:tc>
          <w:tcPr>
            <w:tcW w:w="1558" w:type="dxa"/>
          </w:tcPr>
          <w:p w:rsidR="007D37DA" w:rsidRPr="003A3EA4" w:rsidRDefault="00E61323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8FF" w:rsidRPr="007D37DA" w:rsidTr="00FA596D">
        <w:tc>
          <w:tcPr>
            <w:tcW w:w="776" w:type="dxa"/>
            <w:vMerge w:val="restart"/>
          </w:tcPr>
          <w:p w:rsidR="00A248FF" w:rsidRPr="003A3EA4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  <w:vMerge w:val="restart"/>
          </w:tcPr>
          <w:p w:rsidR="00A248FF" w:rsidRPr="00E61323" w:rsidRDefault="00A248FF" w:rsidP="00E61323">
            <w:pPr>
              <w:rPr>
                <w:rFonts w:ascii="Times New Roman" w:hAnsi="Times New Roman"/>
                <w:sz w:val="24"/>
                <w:szCs w:val="24"/>
              </w:rPr>
            </w:pPr>
            <w:r w:rsidRPr="00E61323">
              <w:rPr>
                <w:rFonts w:ascii="Times New Roman" w:hAnsi="Times New Roman"/>
                <w:sz w:val="24"/>
                <w:szCs w:val="24"/>
              </w:rPr>
              <w:t>Договор купли-продажи от 25.12.2019г. № Б-00450830</w:t>
            </w:r>
          </w:p>
        </w:tc>
        <w:tc>
          <w:tcPr>
            <w:tcW w:w="1698" w:type="dxa"/>
          </w:tcPr>
          <w:p w:rsidR="00A248FF" w:rsidRPr="003A3EA4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6 450,00</w:t>
            </w:r>
          </w:p>
        </w:tc>
        <w:tc>
          <w:tcPr>
            <w:tcW w:w="2720" w:type="dxa"/>
          </w:tcPr>
          <w:p w:rsidR="00A248FF" w:rsidRPr="00A248FF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FF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248FF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558" w:type="dxa"/>
          </w:tcPr>
          <w:p w:rsidR="00A248FF" w:rsidRPr="003A3EA4" w:rsidRDefault="00A248FF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8FF" w:rsidRPr="007D37DA" w:rsidTr="00FA596D">
        <w:tc>
          <w:tcPr>
            <w:tcW w:w="776" w:type="dxa"/>
            <w:vMerge/>
          </w:tcPr>
          <w:p w:rsidR="00A248FF" w:rsidRPr="003A3EA4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A248FF" w:rsidRPr="003A3EA4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248FF" w:rsidRPr="003A3EA4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36 099,00</w:t>
            </w:r>
          </w:p>
        </w:tc>
        <w:tc>
          <w:tcPr>
            <w:tcW w:w="2720" w:type="dxa"/>
          </w:tcPr>
          <w:p w:rsidR="00A248FF" w:rsidRPr="00A248FF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FF">
              <w:rPr>
                <w:rFonts w:ascii="Times New Roman" w:hAnsi="Times New Roman"/>
                <w:sz w:val="24"/>
                <w:szCs w:val="24"/>
              </w:rPr>
              <w:t>Системный блок НР 290</w:t>
            </w:r>
          </w:p>
        </w:tc>
        <w:tc>
          <w:tcPr>
            <w:tcW w:w="1558" w:type="dxa"/>
          </w:tcPr>
          <w:p w:rsidR="00A248FF" w:rsidRPr="003A3EA4" w:rsidRDefault="00A248FF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EA4" w:rsidRPr="007D37DA" w:rsidTr="00FA596D">
        <w:tc>
          <w:tcPr>
            <w:tcW w:w="776" w:type="dxa"/>
          </w:tcPr>
          <w:p w:rsidR="007D37DA" w:rsidRPr="003A3EA4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7D37DA" w:rsidRPr="00A248FF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FF">
              <w:rPr>
                <w:rFonts w:ascii="Times New Roman" w:hAnsi="Times New Roman"/>
                <w:sz w:val="24"/>
                <w:szCs w:val="24"/>
              </w:rPr>
              <w:t>Договор купли-продажи от 25.12.2019г. № 4802</w:t>
            </w:r>
          </w:p>
        </w:tc>
        <w:tc>
          <w:tcPr>
            <w:tcW w:w="1698" w:type="dxa"/>
          </w:tcPr>
          <w:p w:rsidR="007D37DA" w:rsidRPr="003A3EA4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33 025,00</w:t>
            </w:r>
          </w:p>
        </w:tc>
        <w:tc>
          <w:tcPr>
            <w:tcW w:w="2720" w:type="dxa"/>
          </w:tcPr>
          <w:p w:rsidR="007D37DA" w:rsidRPr="003074B4" w:rsidRDefault="00A248FF" w:rsidP="003074B4">
            <w:pPr>
              <w:rPr>
                <w:rFonts w:ascii="Times New Roman" w:hAnsi="Times New Roman"/>
              </w:rPr>
            </w:pPr>
            <w:r w:rsidRPr="003074B4">
              <w:rPr>
                <w:rFonts w:ascii="Times New Roman" w:hAnsi="Times New Roman"/>
              </w:rPr>
              <w:t xml:space="preserve">Многофункциональное устройство </w:t>
            </w:r>
            <w:proofErr w:type="spellStart"/>
            <w:r w:rsidRPr="003074B4">
              <w:rPr>
                <w:rFonts w:ascii="Times New Roman" w:hAnsi="Times New Roman"/>
              </w:rPr>
              <w:t>Can</w:t>
            </w:r>
            <w:proofErr w:type="spellEnd"/>
            <w:r w:rsidRPr="003074B4">
              <w:rPr>
                <w:rFonts w:ascii="Times New Roman" w:hAnsi="Times New Roman"/>
                <w:lang w:val="en-US"/>
              </w:rPr>
              <w:t>o</w:t>
            </w:r>
            <w:r w:rsidRPr="003074B4">
              <w:rPr>
                <w:rFonts w:ascii="Times New Roman" w:hAnsi="Times New Roman"/>
              </w:rPr>
              <w:t xml:space="preserve">n </w:t>
            </w:r>
            <w:proofErr w:type="spellStart"/>
            <w:r w:rsidRPr="003074B4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3074B4">
              <w:rPr>
                <w:rFonts w:ascii="Times New Roman" w:hAnsi="Times New Roman"/>
              </w:rPr>
              <w:t>-</w:t>
            </w:r>
            <w:r w:rsidRPr="003074B4">
              <w:rPr>
                <w:rFonts w:ascii="Times New Roman" w:hAnsi="Times New Roman"/>
                <w:lang w:val="en-US"/>
              </w:rPr>
              <w:t>SENSUS</w:t>
            </w:r>
          </w:p>
        </w:tc>
        <w:tc>
          <w:tcPr>
            <w:tcW w:w="1558" w:type="dxa"/>
          </w:tcPr>
          <w:p w:rsidR="007D37DA" w:rsidRPr="003A3EA4" w:rsidRDefault="00A248FF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EA4" w:rsidRPr="007D37DA" w:rsidTr="00FA596D">
        <w:trPr>
          <w:trHeight w:val="975"/>
        </w:trPr>
        <w:tc>
          <w:tcPr>
            <w:tcW w:w="776" w:type="dxa"/>
          </w:tcPr>
          <w:p w:rsidR="007D37DA" w:rsidRPr="003A3EA4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7D37DA" w:rsidRPr="00A248FF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FF">
              <w:rPr>
                <w:rFonts w:ascii="Times New Roman" w:hAnsi="Times New Roman"/>
                <w:sz w:val="24"/>
                <w:szCs w:val="24"/>
              </w:rPr>
              <w:t>Договор купли-продажи от 25.12.2019г. № 4804</w:t>
            </w:r>
          </w:p>
        </w:tc>
        <w:tc>
          <w:tcPr>
            <w:tcW w:w="1698" w:type="dxa"/>
          </w:tcPr>
          <w:p w:rsidR="007D37DA" w:rsidRPr="003A3EA4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8 900,98</w:t>
            </w:r>
          </w:p>
        </w:tc>
        <w:tc>
          <w:tcPr>
            <w:tcW w:w="2720" w:type="dxa"/>
          </w:tcPr>
          <w:p w:rsidR="007D37DA" w:rsidRPr="00A248FF" w:rsidRDefault="00A248FF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FF">
              <w:rPr>
                <w:rFonts w:ascii="Times New Roman" w:hAnsi="Times New Roman"/>
                <w:sz w:val="24"/>
                <w:szCs w:val="24"/>
              </w:rPr>
              <w:t>Металлическая м</w:t>
            </w:r>
            <w:r>
              <w:rPr>
                <w:rFonts w:ascii="Times New Roman" w:hAnsi="Times New Roman"/>
                <w:sz w:val="24"/>
                <w:szCs w:val="24"/>
              </w:rPr>
              <w:t>ебель ПРАКТИК М-18 шкаф архив.2дв.</w:t>
            </w:r>
            <w:r w:rsidRPr="00A248FF">
              <w:rPr>
                <w:rFonts w:ascii="Times New Roman" w:hAnsi="Times New Roman"/>
                <w:sz w:val="24"/>
                <w:szCs w:val="24"/>
              </w:rPr>
              <w:t>915х370х1830</w:t>
            </w:r>
          </w:p>
        </w:tc>
        <w:tc>
          <w:tcPr>
            <w:tcW w:w="1558" w:type="dxa"/>
          </w:tcPr>
          <w:p w:rsidR="007D37DA" w:rsidRPr="003A3EA4" w:rsidRDefault="00A248FF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8FF" w:rsidRPr="007D37DA" w:rsidTr="00FA596D">
        <w:trPr>
          <w:trHeight w:val="693"/>
        </w:trPr>
        <w:tc>
          <w:tcPr>
            <w:tcW w:w="776" w:type="dxa"/>
          </w:tcPr>
          <w:p w:rsidR="00A248FF" w:rsidRDefault="00DC50BC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A248FF" w:rsidRPr="003074B4" w:rsidRDefault="003074B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B4">
              <w:rPr>
                <w:rFonts w:ascii="Times New Roman" w:hAnsi="Times New Roman"/>
                <w:sz w:val="24"/>
                <w:szCs w:val="24"/>
              </w:rPr>
              <w:t>Договор купли-продажи от 25.12.2019г. № 4801</w:t>
            </w:r>
          </w:p>
        </w:tc>
        <w:tc>
          <w:tcPr>
            <w:tcW w:w="1698" w:type="dxa"/>
          </w:tcPr>
          <w:p w:rsidR="00A248FF" w:rsidRDefault="003074B4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4631,00</w:t>
            </w:r>
          </w:p>
        </w:tc>
        <w:tc>
          <w:tcPr>
            <w:tcW w:w="2720" w:type="dxa"/>
          </w:tcPr>
          <w:p w:rsidR="00A248FF" w:rsidRPr="003074B4" w:rsidRDefault="003074B4" w:rsidP="003074B4">
            <w:pPr>
              <w:rPr>
                <w:rFonts w:ascii="Times New Roman" w:hAnsi="Times New Roman"/>
              </w:rPr>
            </w:pPr>
            <w:r w:rsidRPr="003074B4">
              <w:rPr>
                <w:rFonts w:ascii="Times New Roman" w:hAnsi="Times New Roman"/>
              </w:rPr>
              <w:t>Мебель РТ Арго Стеллаж А-306 орех</w:t>
            </w:r>
          </w:p>
        </w:tc>
        <w:tc>
          <w:tcPr>
            <w:tcW w:w="1558" w:type="dxa"/>
          </w:tcPr>
          <w:p w:rsidR="00A248FF" w:rsidRDefault="003074B4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96D" w:rsidRPr="007D37DA" w:rsidTr="00FA596D">
        <w:trPr>
          <w:trHeight w:val="379"/>
        </w:trPr>
        <w:tc>
          <w:tcPr>
            <w:tcW w:w="776" w:type="dxa"/>
            <w:vMerge w:val="restart"/>
          </w:tcPr>
          <w:p w:rsidR="00FA596D" w:rsidRDefault="00FA596D" w:rsidP="00DC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</w:tcPr>
          <w:p w:rsidR="00FA596D" w:rsidRP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6D">
              <w:rPr>
                <w:rFonts w:ascii="Times New Roman" w:hAnsi="Times New Roman"/>
                <w:sz w:val="24"/>
                <w:szCs w:val="24"/>
              </w:rPr>
              <w:t>Муниципальный контракт №Б-00149534 от 24.04.2020г</w:t>
            </w:r>
          </w:p>
        </w:tc>
        <w:tc>
          <w:tcPr>
            <w:tcW w:w="1698" w:type="dxa"/>
          </w:tcPr>
          <w:p w:rsid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31 999,00</w:t>
            </w:r>
          </w:p>
        </w:tc>
        <w:tc>
          <w:tcPr>
            <w:tcW w:w="2720" w:type="dxa"/>
          </w:tcPr>
          <w:p w:rsidR="00FA596D" w:rsidRPr="003074B4" w:rsidRDefault="00FA596D" w:rsidP="00307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558" w:type="dxa"/>
          </w:tcPr>
          <w:p w:rsidR="00FA596D" w:rsidRDefault="00FA596D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96D" w:rsidRPr="007D37DA" w:rsidTr="00FA596D">
        <w:trPr>
          <w:trHeight w:val="448"/>
        </w:trPr>
        <w:tc>
          <w:tcPr>
            <w:tcW w:w="776" w:type="dxa"/>
            <w:vMerge/>
          </w:tcPr>
          <w:p w:rsid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FA596D" w:rsidRP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31 799,00</w:t>
            </w:r>
          </w:p>
        </w:tc>
        <w:tc>
          <w:tcPr>
            <w:tcW w:w="2720" w:type="dxa"/>
          </w:tcPr>
          <w:p w:rsidR="00FA596D" w:rsidRDefault="00FA596D" w:rsidP="00307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558" w:type="dxa"/>
          </w:tcPr>
          <w:p w:rsidR="00FA596D" w:rsidRDefault="00FA596D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96D" w:rsidRPr="007D37DA" w:rsidTr="00FA596D">
        <w:trPr>
          <w:trHeight w:val="457"/>
        </w:trPr>
        <w:tc>
          <w:tcPr>
            <w:tcW w:w="776" w:type="dxa"/>
            <w:vMerge/>
          </w:tcPr>
          <w:p w:rsid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FA596D" w:rsidRP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A596D" w:rsidRDefault="00FA596D" w:rsidP="00DF0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7 499,00</w:t>
            </w:r>
          </w:p>
        </w:tc>
        <w:tc>
          <w:tcPr>
            <w:tcW w:w="2720" w:type="dxa"/>
          </w:tcPr>
          <w:p w:rsidR="00FA596D" w:rsidRDefault="00FA596D" w:rsidP="00307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  <w:tc>
          <w:tcPr>
            <w:tcW w:w="1558" w:type="dxa"/>
          </w:tcPr>
          <w:p w:rsidR="00FA596D" w:rsidRDefault="00FA596D" w:rsidP="00A24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D37DA" w:rsidRPr="007D37DA" w:rsidRDefault="007D37DA" w:rsidP="00DF0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7DA" w:rsidRDefault="008A1C34" w:rsidP="00DF0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сверке товаров, указанных в Таблице №1</w:t>
      </w:r>
      <w:r w:rsidR="00140EA1">
        <w:rPr>
          <w:rFonts w:ascii="Times New Roman" w:hAnsi="Times New Roman"/>
          <w:sz w:val="28"/>
          <w:szCs w:val="28"/>
        </w:rPr>
        <w:t xml:space="preserve"> с перечнем</w:t>
      </w:r>
      <w:r>
        <w:rPr>
          <w:rFonts w:ascii="Times New Roman" w:hAnsi="Times New Roman"/>
          <w:sz w:val="28"/>
          <w:szCs w:val="28"/>
        </w:rPr>
        <w:t xml:space="preserve"> выявлено следующее:</w:t>
      </w:r>
    </w:p>
    <w:p w:rsidR="00163447" w:rsidRDefault="00163447" w:rsidP="00192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5BD" w:rsidRPr="00FA1335" w:rsidRDefault="00C459B6" w:rsidP="007C65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335">
        <w:rPr>
          <w:rFonts w:ascii="Times New Roman" w:hAnsi="Times New Roman"/>
          <w:sz w:val="28"/>
          <w:szCs w:val="28"/>
        </w:rPr>
        <w:t>-</w:t>
      </w:r>
      <w:r w:rsidR="00C315BD" w:rsidRPr="00FA1335">
        <w:rPr>
          <w:rFonts w:ascii="Times New Roman" w:hAnsi="Times New Roman"/>
          <w:sz w:val="28"/>
          <w:szCs w:val="28"/>
        </w:rPr>
        <w:t xml:space="preserve">Автомобиль </w:t>
      </w:r>
      <w:r w:rsidR="00F91667" w:rsidRPr="00FA1335">
        <w:rPr>
          <w:rFonts w:ascii="Times New Roman" w:hAnsi="Times New Roman"/>
          <w:sz w:val="28"/>
          <w:szCs w:val="28"/>
        </w:rPr>
        <w:t xml:space="preserve">легковой </w:t>
      </w:r>
      <w:proofErr w:type="spellStart"/>
      <w:r w:rsidR="00F91667" w:rsidRPr="00FA1335">
        <w:rPr>
          <w:rFonts w:ascii="Times New Roman" w:hAnsi="Times New Roman"/>
          <w:sz w:val="28"/>
          <w:szCs w:val="28"/>
        </w:rPr>
        <w:t>Renault</w:t>
      </w:r>
      <w:proofErr w:type="spellEnd"/>
      <w:r w:rsidR="0084427E" w:rsidRPr="00FA13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5BD" w:rsidRPr="00FA1335">
        <w:rPr>
          <w:rFonts w:ascii="Times New Roman" w:hAnsi="Times New Roman"/>
          <w:sz w:val="28"/>
          <w:szCs w:val="28"/>
        </w:rPr>
        <w:t>Duster</w:t>
      </w:r>
      <w:proofErr w:type="spellEnd"/>
      <w:r w:rsidR="00C315BD" w:rsidRPr="00FA1335">
        <w:rPr>
          <w:rFonts w:ascii="Times New Roman" w:hAnsi="Times New Roman"/>
          <w:sz w:val="28"/>
          <w:szCs w:val="28"/>
        </w:rPr>
        <w:t>. Спецификацией</w:t>
      </w:r>
      <w:r w:rsidR="007C65B7" w:rsidRPr="00FA1335">
        <w:rPr>
          <w:rFonts w:ascii="Times New Roman" w:hAnsi="Times New Roman"/>
          <w:sz w:val="28"/>
          <w:szCs w:val="28"/>
        </w:rPr>
        <w:t>, актом приема-передачи от 16.04.2019г., паспортом транспортного средства 77РА32314 от 31.01.2019г. предусмотрены</w:t>
      </w:r>
      <w:r w:rsidR="00C315BD" w:rsidRPr="00FA1335">
        <w:rPr>
          <w:rFonts w:ascii="Times New Roman" w:hAnsi="Times New Roman"/>
          <w:sz w:val="28"/>
          <w:szCs w:val="28"/>
        </w:rPr>
        <w:t xml:space="preserve"> </w:t>
      </w:r>
      <w:r w:rsidR="00A3477A">
        <w:rPr>
          <w:rFonts w:ascii="Times New Roman" w:hAnsi="Times New Roman"/>
          <w:sz w:val="28"/>
          <w:szCs w:val="28"/>
        </w:rPr>
        <w:t>следующие</w:t>
      </w:r>
      <w:r w:rsidR="00C315BD" w:rsidRPr="00FA1335">
        <w:rPr>
          <w:rFonts w:ascii="Times New Roman" w:hAnsi="Times New Roman"/>
          <w:sz w:val="28"/>
          <w:szCs w:val="28"/>
        </w:rPr>
        <w:t xml:space="preserve"> характеристики</w:t>
      </w:r>
      <w:r w:rsidR="00A3477A">
        <w:rPr>
          <w:rFonts w:ascii="Times New Roman" w:hAnsi="Times New Roman"/>
          <w:sz w:val="28"/>
          <w:szCs w:val="28"/>
        </w:rPr>
        <w:t>:</w:t>
      </w:r>
      <w:r w:rsidR="00C315BD" w:rsidRPr="00FA1335">
        <w:rPr>
          <w:rFonts w:ascii="Times New Roman" w:hAnsi="Times New Roman"/>
          <w:sz w:val="28"/>
          <w:szCs w:val="28"/>
        </w:rPr>
        <w:t xml:space="preserve"> максимальная мощность</w:t>
      </w:r>
      <w:r w:rsidR="00535C4B" w:rsidRPr="00FA1335">
        <w:rPr>
          <w:rFonts w:ascii="Times New Roman" w:hAnsi="Times New Roman"/>
          <w:sz w:val="28"/>
          <w:szCs w:val="28"/>
        </w:rPr>
        <w:t>-</w:t>
      </w:r>
      <w:r w:rsidR="00FA1335" w:rsidRPr="00FA1335">
        <w:rPr>
          <w:rFonts w:ascii="Times New Roman" w:hAnsi="Times New Roman"/>
          <w:sz w:val="28"/>
          <w:szCs w:val="28"/>
        </w:rPr>
        <w:t>143</w:t>
      </w:r>
      <w:r w:rsidR="00535C4B">
        <w:rPr>
          <w:rFonts w:ascii="Times New Roman" w:hAnsi="Times New Roman"/>
          <w:sz w:val="28"/>
          <w:szCs w:val="28"/>
        </w:rPr>
        <w:t xml:space="preserve"> л/с</w:t>
      </w:r>
      <w:r w:rsidR="00C315BD" w:rsidRPr="00FA1335">
        <w:rPr>
          <w:rFonts w:ascii="Times New Roman" w:hAnsi="Times New Roman"/>
          <w:sz w:val="28"/>
          <w:szCs w:val="28"/>
        </w:rPr>
        <w:t>, рабочий объем двигателя</w:t>
      </w:r>
      <w:r w:rsidR="00FA1335" w:rsidRPr="00FA1335">
        <w:rPr>
          <w:rFonts w:ascii="Times New Roman" w:hAnsi="Times New Roman"/>
          <w:sz w:val="28"/>
          <w:szCs w:val="28"/>
        </w:rPr>
        <w:t xml:space="preserve"> </w:t>
      </w:r>
      <w:r w:rsidR="00535C4B">
        <w:rPr>
          <w:rFonts w:ascii="Times New Roman" w:hAnsi="Times New Roman"/>
          <w:sz w:val="28"/>
          <w:szCs w:val="28"/>
        </w:rPr>
        <w:t>-</w:t>
      </w:r>
      <w:r w:rsidR="00FA1335" w:rsidRPr="00FA1335">
        <w:rPr>
          <w:rFonts w:ascii="Times New Roman" w:hAnsi="Times New Roman"/>
          <w:sz w:val="28"/>
          <w:szCs w:val="28"/>
        </w:rPr>
        <w:t>1998 см</w:t>
      </w:r>
      <w:r w:rsidR="00FA1335" w:rsidRPr="00FA1335">
        <w:rPr>
          <w:rFonts w:ascii="Times New Roman" w:hAnsi="Times New Roman"/>
          <w:sz w:val="28"/>
          <w:szCs w:val="28"/>
          <w:vertAlign w:val="superscript"/>
        </w:rPr>
        <w:t>3</w:t>
      </w:r>
      <w:r w:rsidR="00C315BD" w:rsidRPr="00FA1335">
        <w:rPr>
          <w:rFonts w:ascii="Times New Roman" w:hAnsi="Times New Roman"/>
          <w:sz w:val="28"/>
          <w:szCs w:val="28"/>
        </w:rPr>
        <w:t>, тип двигателя</w:t>
      </w:r>
      <w:r w:rsidR="00FA1335" w:rsidRPr="00FA1335">
        <w:rPr>
          <w:rFonts w:ascii="Times New Roman" w:hAnsi="Times New Roman"/>
          <w:sz w:val="28"/>
          <w:szCs w:val="28"/>
        </w:rPr>
        <w:t>-бензиновый</w:t>
      </w:r>
      <w:r w:rsidR="00C315BD" w:rsidRPr="00FA1335">
        <w:rPr>
          <w:rFonts w:ascii="Times New Roman" w:hAnsi="Times New Roman"/>
          <w:sz w:val="28"/>
          <w:szCs w:val="28"/>
        </w:rPr>
        <w:t xml:space="preserve">. </w:t>
      </w:r>
      <w:r w:rsidR="007C65B7" w:rsidRPr="00FA1335">
        <w:rPr>
          <w:rFonts w:ascii="Times New Roman" w:hAnsi="Times New Roman"/>
          <w:sz w:val="28"/>
          <w:szCs w:val="28"/>
        </w:rPr>
        <w:t>Перечнем у</w:t>
      </w:r>
      <w:r w:rsidR="00C315BD" w:rsidRPr="00FA1335">
        <w:rPr>
          <w:rFonts w:ascii="Times New Roman" w:hAnsi="Times New Roman"/>
          <w:sz w:val="28"/>
          <w:szCs w:val="28"/>
        </w:rPr>
        <w:t xml:space="preserve">становлено -мощность двигателя не более 180 лошадиных сил, предельная </w:t>
      </w:r>
      <w:r w:rsidR="007C65B7" w:rsidRPr="00FA1335">
        <w:rPr>
          <w:rFonts w:ascii="Times New Roman" w:hAnsi="Times New Roman"/>
          <w:sz w:val="28"/>
          <w:szCs w:val="28"/>
        </w:rPr>
        <w:t>цена не более 1 500 000 рублей, х</w:t>
      </w:r>
      <w:r w:rsidR="008A1C34" w:rsidRPr="00FA1335">
        <w:rPr>
          <w:rFonts w:ascii="Times New Roman" w:hAnsi="Times New Roman"/>
          <w:sz w:val="28"/>
          <w:szCs w:val="28"/>
        </w:rPr>
        <w:t>арактеристики соответствуют перечню.</w:t>
      </w:r>
    </w:p>
    <w:p w:rsidR="00C459B6" w:rsidRPr="001C47DE" w:rsidRDefault="008A1C34" w:rsidP="00262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сверке с перечнем остальных товаров</w:t>
      </w:r>
      <w:r w:rsidR="00A3477A">
        <w:rPr>
          <w:rFonts w:ascii="Times New Roman" w:hAnsi="Times New Roman"/>
          <w:sz w:val="28"/>
          <w:szCs w:val="28"/>
        </w:rPr>
        <w:t>, потребительские свойства</w:t>
      </w:r>
      <w:r>
        <w:rPr>
          <w:rFonts w:ascii="Times New Roman" w:hAnsi="Times New Roman"/>
          <w:sz w:val="28"/>
          <w:szCs w:val="28"/>
        </w:rPr>
        <w:t xml:space="preserve"> сверить не представляется возможным, так как в первичных документах и спецификациях не предусмотрены расширенные характеристики.</w:t>
      </w:r>
      <w:r w:rsidR="00A3477A">
        <w:rPr>
          <w:rFonts w:ascii="Times New Roman" w:hAnsi="Times New Roman"/>
          <w:sz w:val="28"/>
          <w:szCs w:val="28"/>
        </w:rPr>
        <w:t xml:space="preserve"> Предельная цена соответствует перечню.</w:t>
      </w:r>
    </w:p>
    <w:p w:rsidR="008A1C34" w:rsidRDefault="00972B3C" w:rsidP="00824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4647" w:rsidRPr="001C47DE" w:rsidRDefault="00482C15" w:rsidP="00824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4647" w:rsidRPr="001C47DE">
        <w:rPr>
          <w:rFonts w:ascii="Times New Roman" w:hAnsi="Times New Roman"/>
          <w:sz w:val="28"/>
          <w:szCs w:val="28"/>
        </w:rPr>
        <w:t xml:space="preserve"> 2019году</w:t>
      </w:r>
      <w:r w:rsidR="0026506F">
        <w:rPr>
          <w:rFonts w:ascii="Times New Roman" w:hAnsi="Times New Roman"/>
          <w:sz w:val="28"/>
          <w:szCs w:val="28"/>
        </w:rPr>
        <w:t xml:space="preserve"> и текущем периоде 2020 года</w:t>
      </w:r>
      <w:r w:rsidR="00824647" w:rsidRPr="001C47DE">
        <w:rPr>
          <w:rFonts w:ascii="Times New Roman" w:hAnsi="Times New Roman"/>
          <w:sz w:val="28"/>
          <w:szCs w:val="28"/>
        </w:rPr>
        <w:t xml:space="preserve"> было заключено</w:t>
      </w:r>
      <w:r w:rsidR="00F3401B" w:rsidRPr="001C47DE">
        <w:rPr>
          <w:rFonts w:ascii="Times New Roman" w:hAnsi="Times New Roman"/>
          <w:sz w:val="28"/>
          <w:szCs w:val="28"/>
        </w:rPr>
        <w:t xml:space="preserve"> 1</w:t>
      </w:r>
      <w:r w:rsidR="0026506F">
        <w:rPr>
          <w:rFonts w:ascii="Times New Roman" w:hAnsi="Times New Roman"/>
          <w:sz w:val="28"/>
          <w:szCs w:val="28"/>
        </w:rPr>
        <w:t>3</w:t>
      </w:r>
      <w:r w:rsidR="00824647" w:rsidRPr="001C47DE"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="00F3401B" w:rsidRPr="001C47DE">
        <w:rPr>
          <w:rFonts w:ascii="Times New Roman" w:hAnsi="Times New Roman"/>
          <w:sz w:val="28"/>
          <w:szCs w:val="28"/>
        </w:rPr>
        <w:t xml:space="preserve"> на приобретение жилых помещений для детей-сирот и детей, оставшихся без попечения родителей на сумму 1</w:t>
      </w:r>
      <w:r w:rsidR="0026506F">
        <w:rPr>
          <w:rFonts w:ascii="Times New Roman" w:hAnsi="Times New Roman"/>
          <w:sz w:val="28"/>
          <w:szCs w:val="28"/>
        </w:rPr>
        <w:t>3</w:t>
      </w:r>
      <w:r w:rsidR="00F3401B" w:rsidRPr="001C47DE">
        <w:rPr>
          <w:rFonts w:ascii="Times New Roman" w:hAnsi="Times New Roman"/>
          <w:sz w:val="28"/>
          <w:szCs w:val="28"/>
        </w:rPr>
        <w:t> </w:t>
      </w:r>
      <w:r w:rsidR="0026506F">
        <w:rPr>
          <w:rFonts w:ascii="Times New Roman" w:hAnsi="Times New Roman"/>
          <w:sz w:val="28"/>
          <w:szCs w:val="28"/>
        </w:rPr>
        <w:t>051 034,25</w:t>
      </w:r>
      <w:r w:rsidR="00F3401B" w:rsidRPr="001C47D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(Таблица №</w:t>
      </w:r>
      <w:r w:rsidR="00192D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482C15" w:rsidRDefault="00192D4C" w:rsidP="00192D4C">
      <w:pPr>
        <w:tabs>
          <w:tab w:val="left" w:pos="721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D7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Таблица №2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560"/>
        <w:gridCol w:w="1134"/>
        <w:gridCol w:w="1417"/>
        <w:gridCol w:w="1418"/>
      </w:tblGrid>
      <w:tr w:rsidR="00587C90" w:rsidTr="00A075B8">
        <w:trPr>
          <w:trHeight w:val="1733"/>
        </w:trPr>
        <w:tc>
          <w:tcPr>
            <w:tcW w:w="5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90">
              <w:rPr>
                <w:rFonts w:ascii="Times New Roman" w:hAnsi="Times New Roman"/>
                <w:sz w:val="24"/>
                <w:szCs w:val="24"/>
              </w:rPr>
              <w:t>Номер и дата муниципального контракта</w:t>
            </w:r>
          </w:p>
        </w:tc>
        <w:tc>
          <w:tcPr>
            <w:tcW w:w="1559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контракта (в рублях)</w:t>
            </w:r>
          </w:p>
        </w:tc>
        <w:tc>
          <w:tcPr>
            <w:tcW w:w="1560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1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жилого помещения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приемки</w:t>
            </w:r>
          </w:p>
        </w:tc>
        <w:tc>
          <w:tcPr>
            <w:tcW w:w="1418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Передаточный акт</w:t>
            </w:r>
          </w:p>
        </w:tc>
      </w:tr>
      <w:tr w:rsidR="00587C90" w:rsidTr="00A075B8">
        <w:trPr>
          <w:trHeight w:val="1559"/>
        </w:trPr>
        <w:tc>
          <w:tcPr>
            <w:tcW w:w="5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от 06.05.2019г.</w:t>
            </w:r>
          </w:p>
        </w:tc>
        <w:tc>
          <w:tcPr>
            <w:tcW w:w="1559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E0790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E07900">
              <w:rPr>
                <w:rFonts w:ascii="Times New Roman" w:hAnsi="Times New Roman"/>
                <w:sz w:val="24"/>
                <w:szCs w:val="24"/>
              </w:rPr>
              <w:t>,</w:t>
            </w:r>
            <w:r w:rsidR="00A075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МКР-2 д.11 кв.62</w:t>
            </w:r>
          </w:p>
        </w:tc>
        <w:tc>
          <w:tcPr>
            <w:tcW w:w="11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08.05.2019г</w:t>
            </w:r>
          </w:p>
        </w:tc>
        <w:tc>
          <w:tcPr>
            <w:tcW w:w="1418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15.05.2019г</w:t>
            </w:r>
          </w:p>
        </w:tc>
      </w:tr>
      <w:tr w:rsidR="00587C90" w:rsidTr="00A075B8">
        <w:trPr>
          <w:trHeight w:val="1553"/>
        </w:trPr>
        <w:tc>
          <w:tcPr>
            <w:tcW w:w="5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от 06.05.2019г.</w:t>
            </w:r>
          </w:p>
        </w:tc>
        <w:tc>
          <w:tcPr>
            <w:tcW w:w="1559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МКР-1 д.43 кв.32</w:t>
            </w:r>
          </w:p>
        </w:tc>
        <w:tc>
          <w:tcPr>
            <w:tcW w:w="11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08.05.2019г</w:t>
            </w:r>
          </w:p>
        </w:tc>
        <w:tc>
          <w:tcPr>
            <w:tcW w:w="1418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15.05.2019г</w:t>
            </w:r>
          </w:p>
        </w:tc>
      </w:tr>
      <w:tr w:rsidR="00587C90" w:rsidTr="00A075B8">
        <w:trPr>
          <w:trHeight w:val="1675"/>
        </w:trPr>
        <w:tc>
          <w:tcPr>
            <w:tcW w:w="5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от 20.05.2019г.</w:t>
            </w:r>
          </w:p>
        </w:tc>
        <w:tc>
          <w:tcPr>
            <w:tcW w:w="1559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МКР-1 д.43 кв.13</w:t>
            </w:r>
          </w:p>
        </w:tc>
        <w:tc>
          <w:tcPr>
            <w:tcW w:w="11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22.05.2019г</w:t>
            </w:r>
          </w:p>
        </w:tc>
        <w:tc>
          <w:tcPr>
            <w:tcW w:w="1418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23.05.2019г</w:t>
            </w:r>
          </w:p>
        </w:tc>
      </w:tr>
      <w:tr w:rsidR="00587C90" w:rsidTr="00A075B8">
        <w:trPr>
          <w:trHeight w:val="1543"/>
        </w:trPr>
        <w:tc>
          <w:tcPr>
            <w:tcW w:w="534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7C90" w:rsidRPr="00587C90" w:rsidRDefault="00587C90" w:rsidP="00587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от 20.05.2019г.</w:t>
            </w:r>
          </w:p>
        </w:tc>
        <w:tc>
          <w:tcPr>
            <w:tcW w:w="1559" w:type="dxa"/>
          </w:tcPr>
          <w:p w:rsidR="00587C90" w:rsidRPr="00587C90" w:rsidRDefault="00587C90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87C90" w:rsidRPr="00587C90" w:rsidRDefault="00587C90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</w:t>
            </w:r>
            <w:r w:rsidR="008C27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д.4 кв.</w:t>
            </w:r>
            <w:r w:rsidR="008C27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C90" w:rsidRPr="00587C90" w:rsidRDefault="008C2721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87C90" w:rsidRPr="00587C90" w:rsidRDefault="008C2721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22.05.2019г</w:t>
            </w:r>
          </w:p>
        </w:tc>
        <w:tc>
          <w:tcPr>
            <w:tcW w:w="1418" w:type="dxa"/>
          </w:tcPr>
          <w:p w:rsidR="00587C90" w:rsidRPr="00587C90" w:rsidRDefault="008C2721" w:rsidP="005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23.05.2019г</w:t>
            </w:r>
          </w:p>
        </w:tc>
      </w:tr>
      <w:tr w:rsidR="008C2721" w:rsidTr="00A075B8">
        <w:trPr>
          <w:trHeight w:val="1407"/>
        </w:trPr>
        <w:tc>
          <w:tcPr>
            <w:tcW w:w="5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от 24.06.2019г.</w:t>
            </w:r>
          </w:p>
        </w:tc>
        <w:tc>
          <w:tcPr>
            <w:tcW w:w="1559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-Катав, ул. Комсомольская </w:t>
            </w:r>
            <w:r w:rsidRPr="008C2721">
              <w:rPr>
                <w:rFonts w:ascii="Times New Roman" w:hAnsi="Times New Roman"/>
              </w:rPr>
              <w:t>д.50 кв.18</w:t>
            </w:r>
          </w:p>
        </w:tc>
        <w:tc>
          <w:tcPr>
            <w:tcW w:w="11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05.07.2019г</w:t>
            </w:r>
          </w:p>
        </w:tc>
        <w:tc>
          <w:tcPr>
            <w:tcW w:w="1418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12.07.2019г</w:t>
            </w:r>
          </w:p>
        </w:tc>
      </w:tr>
      <w:tr w:rsidR="008C2721" w:rsidTr="00A075B8">
        <w:trPr>
          <w:trHeight w:val="1726"/>
        </w:trPr>
        <w:tc>
          <w:tcPr>
            <w:tcW w:w="5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от 24.06.2019г.</w:t>
            </w:r>
          </w:p>
        </w:tc>
        <w:tc>
          <w:tcPr>
            <w:tcW w:w="1559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-Катав, ул. Комсомольская </w:t>
            </w:r>
            <w:r w:rsidRPr="008C2721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34</w:t>
            </w:r>
            <w:r w:rsidRPr="008C2721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28.06.2019г</w:t>
            </w:r>
          </w:p>
        </w:tc>
        <w:tc>
          <w:tcPr>
            <w:tcW w:w="1418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04.07.2019г</w:t>
            </w:r>
          </w:p>
        </w:tc>
      </w:tr>
      <w:tr w:rsidR="008C2721" w:rsidTr="00A075B8">
        <w:trPr>
          <w:trHeight w:val="1694"/>
        </w:trPr>
        <w:tc>
          <w:tcPr>
            <w:tcW w:w="5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от 05.08.2019г.</w:t>
            </w:r>
          </w:p>
        </w:tc>
        <w:tc>
          <w:tcPr>
            <w:tcW w:w="1559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-Катав, ул. 40 лет Октября </w:t>
            </w:r>
            <w:r w:rsidRPr="008C2721">
              <w:rPr>
                <w:rFonts w:ascii="Times New Roman" w:hAnsi="Times New Roman"/>
              </w:rPr>
              <w:t>д.5</w:t>
            </w:r>
            <w:r>
              <w:rPr>
                <w:rFonts w:ascii="Times New Roman" w:hAnsi="Times New Roman"/>
              </w:rPr>
              <w:t>1</w:t>
            </w:r>
            <w:r w:rsidRPr="008C2721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09.08.2019г</w:t>
            </w:r>
          </w:p>
        </w:tc>
        <w:tc>
          <w:tcPr>
            <w:tcW w:w="1418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12.08.2019г</w:t>
            </w:r>
          </w:p>
        </w:tc>
      </w:tr>
      <w:tr w:rsidR="008C2721" w:rsidTr="00A075B8">
        <w:trPr>
          <w:trHeight w:val="1550"/>
        </w:trPr>
        <w:tc>
          <w:tcPr>
            <w:tcW w:w="5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от 05.08.2019г.</w:t>
            </w:r>
          </w:p>
        </w:tc>
        <w:tc>
          <w:tcPr>
            <w:tcW w:w="1559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МКР-2 д.11 кв.48</w:t>
            </w:r>
          </w:p>
        </w:tc>
        <w:tc>
          <w:tcPr>
            <w:tcW w:w="1134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09.08.2019г</w:t>
            </w:r>
          </w:p>
        </w:tc>
        <w:tc>
          <w:tcPr>
            <w:tcW w:w="1418" w:type="dxa"/>
          </w:tcPr>
          <w:p w:rsidR="008C2721" w:rsidRPr="00587C90" w:rsidRDefault="008C2721" w:rsidP="008C2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12.08.2019г</w:t>
            </w:r>
          </w:p>
        </w:tc>
      </w:tr>
      <w:tr w:rsidR="00DC205E" w:rsidTr="00A075B8">
        <w:tc>
          <w:tcPr>
            <w:tcW w:w="53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от 05.08.2019г.</w:t>
            </w:r>
          </w:p>
        </w:tc>
        <w:tc>
          <w:tcPr>
            <w:tcW w:w="1559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668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д.38 кв.44</w:t>
            </w:r>
          </w:p>
        </w:tc>
        <w:tc>
          <w:tcPr>
            <w:tcW w:w="113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09.08.2019г</w:t>
            </w:r>
          </w:p>
        </w:tc>
        <w:tc>
          <w:tcPr>
            <w:tcW w:w="1418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12.08.2019г</w:t>
            </w:r>
          </w:p>
        </w:tc>
      </w:tr>
      <w:tr w:rsidR="00DC205E" w:rsidTr="00A075B8">
        <w:tc>
          <w:tcPr>
            <w:tcW w:w="53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от 18.09.2019г.</w:t>
            </w:r>
          </w:p>
        </w:tc>
        <w:tc>
          <w:tcPr>
            <w:tcW w:w="1559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668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д.38 кв.56</w:t>
            </w:r>
          </w:p>
        </w:tc>
        <w:tc>
          <w:tcPr>
            <w:tcW w:w="113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417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14.10.2019г</w:t>
            </w:r>
          </w:p>
        </w:tc>
        <w:tc>
          <w:tcPr>
            <w:tcW w:w="1418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18.10.2019г</w:t>
            </w:r>
          </w:p>
        </w:tc>
      </w:tr>
      <w:tr w:rsidR="00DC205E" w:rsidTr="00A075B8">
        <w:trPr>
          <w:trHeight w:val="2133"/>
        </w:trPr>
        <w:tc>
          <w:tcPr>
            <w:tcW w:w="53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от 29.10.2019г.</w:t>
            </w:r>
          </w:p>
        </w:tc>
        <w:tc>
          <w:tcPr>
            <w:tcW w:w="1559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-Катав,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д.38 кв.14</w:t>
            </w:r>
          </w:p>
        </w:tc>
        <w:tc>
          <w:tcPr>
            <w:tcW w:w="1134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</w:tcPr>
          <w:p w:rsidR="00DC205E" w:rsidRPr="00587C90" w:rsidRDefault="00E07900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06.11.2019г</w:t>
            </w:r>
          </w:p>
        </w:tc>
        <w:tc>
          <w:tcPr>
            <w:tcW w:w="1418" w:type="dxa"/>
          </w:tcPr>
          <w:p w:rsidR="00DC205E" w:rsidRPr="00587C90" w:rsidRDefault="00DC205E" w:rsidP="00DC2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07.11.2019г</w:t>
            </w:r>
          </w:p>
        </w:tc>
      </w:tr>
      <w:tr w:rsidR="00E07900" w:rsidTr="00A075B8">
        <w:trPr>
          <w:trHeight w:val="1095"/>
        </w:trPr>
        <w:tc>
          <w:tcPr>
            <w:tcW w:w="534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от 18.02.2020г.</w:t>
            </w:r>
          </w:p>
        </w:tc>
        <w:tc>
          <w:tcPr>
            <w:tcW w:w="1559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1 015</w:t>
            </w:r>
            <w:r w:rsidR="00A075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075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7900" w:rsidRPr="00587C9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МКР-2 д.11 кв.115</w:t>
            </w:r>
          </w:p>
        </w:tc>
        <w:tc>
          <w:tcPr>
            <w:tcW w:w="1134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21.02.2020г</w:t>
            </w:r>
          </w:p>
        </w:tc>
        <w:tc>
          <w:tcPr>
            <w:tcW w:w="1418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21.02.2020г</w:t>
            </w:r>
          </w:p>
        </w:tc>
      </w:tr>
      <w:tr w:rsidR="00E07900" w:rsidTr="00A075B8">
        <w:trPr>
          <w:trHeight w:val="1470"/>
        </w:trPr>
        <w:tc>
          <w:tcPr>
            <w:tcW w:w="534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от 06.04.2020г.</w:t>
            </w:r>
          </w:p>
        </w:tc>
        <w:tc>
          <w:tcPr>
            <w:tcW w:w="1559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939 698,25</w:t>
            </w:r>
          </w:p>
        </w:tc>
        <w:tc>
          <w:tcPr>
            <w:tcW w:w="1560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-Катав, МКР-2 д.38 кв.56</w:t>
            </w:r>
          </w:p>
        </w:tc>
        <w:tc>
          <w:tcPr>
            <w:tcW w:w="1134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10.04.2020г</w:t>
            </w:r>
          </w:p>
        </w:tc>
        <w:tc>
          <w:tcPr>
            <w:tcW w:w="1418" w:type="dxa"/>
          </w:tcPr>
          <w:p w:rsidR="00E07900" w:rsidRDefault="00E07900" w:rsidP="00E0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10.04.2020г</w:t>
            </w:r>
          </w:p>
        </w:tc>
      </w:tr>
    </w:tbl>
    <w:p w:rsidR="0084427E" w:rsidRDefault="0084427E" w:rsidP="00844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C34" w:rsidRDefault="008A1C34" w:rsidP="00844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сверке с </w:t>
      </w:r>
      <w:r w:rsidR="0026506F">
        <w:rPr>
          <w:rFonts w:ascii="Times New Roman" w:hAnsi="Times New Roman"/>
          <w:sz w:val="28"/>
          <w:szCs w:val="28"/>
        </w:rPr>
        <w:t>перечнем</w:t>
      </w:r>
      <w:r w:rsidR="0084427E">
        <w:rPr>
          <w:rFonts w:ascii="Times New Roman" w:hAnsi="Times New Roman"/>
          <w:sz w:val="28"/>
          <w:szCs w:val="28"/>
        </w:rPr>
        <w:t xml:space="preserve"> </w:t>
      </w:r>
      <w:r w:rsidR="0026506F" w:rsidRPr="001C47DE">
        <w:rPr>
          <w:rFonts w:ascii="Times New Roman" w:hAnsi="Times New Roman"/>
          <w:sz w:val="28"/>
          <w:szCs w:val="28"/>
        </w:rPr>
        <w:t>жилых помещений,</w:t>
      </w:r>
      <w:r w:rsidR="0026506F">
        <w:rPr>
          <w:rFonts w:ascii="Times New Roman" w:hAnsi="Times New Roman"/>
          <w:sz w:val="28"/>
          <w:szCs w:val="28"/>
        </w:rPr>
        <w:t xml:space="preserve"> приобретенных </w:t>
      </w:r>
      <w:r w:rsidR="0026506F" w:rsidRPr="001C47DE">
        <w:rPr>
          <w:rFonts w:ascii="Times New Roman" w:hAnsi="Times New Roman"/>
          <w:sz w:val="28"/>
          <w:szCs w:val="28"/>
        </w:rPr>
        <w:t>для</w:t>
      </w:r>
      <w:r w:rsidR="00E07900" w:rsidRPr="001C47DE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указанных в Таблице №</w:t>
      </w:r>
      <w:r w:rsidR="00E079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выявлено следующее:</w:t>
      </w:r>
    </w:p>
    <w:p w:rsidR="0026506F" w:rsidRPr="001C47DE" w:rsidRDefault="0026506F" w:rsidP="002650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>Техническим заданием и спецификацией к муниципальному контракту предусмотрены расширенные характеристики, а именно:</w:t>
      </w:r>
    </w:p>
    <w:p w:rsidR="0026506F" w:rsidRDefault="0026506F" w:rsidP="00265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color w:val="000000"/>
          <w:sz w:val="28"/>
          <w:szCs w:val="28"/>
        </w:rPr>
        <w:t>-</w:t>
      </w:r>
      <w:r w:rsidRPr="001C47DE">
        <w:rPr>
          <w:rFonts w:ascii="Times New Roman" w:hAnsi="Times New Roman"/>
          <w:sz w:val="28"/>
          <w:szCs w:val="28"/>
        </w:rPr>
        <w:t>жилое помещение должно быть пригодным для проживания граждан и отвечать требованиям,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подлежащему сносу или реконструкции», утвержденным Постановлением Правительства РФ от 28.01.2006 г., № 47.  Потолки, стены и полы должны иметь восстановленное защитно-отделочное покрытие без повреждений, дощатые</w:t>
      </w:r>
      <w:r>
        <w:rPr>
          <w:rFonts w:ascii="Times New Roman" w:hAnsi="Times New Roman"/>
          <w:sz w:val="28"/>
          <w:szCs w:val="28"/>
        </w:rPr>
        <w:t xml:space="preserve"> полы должны быть окрашены. </w:t>
      </w:r>
      <w:r w:rsidRPr="001C47DE">
        <w:rPr>
          <w:rFonts w:ascii="Times New Roman" w:hAnsi="Times New Roman"/>
          <w:sz w:val="28"/>
          <w:szCs w:val="28"/>
        </w:rPr>
        <w:t xml:space="preserve">Оконные проемы должны иметь остекление без повреждений. Отсутствие повреждений дверей и наличие исправных замков, с комплектом ключей. Наличие исправной системы отопления, электроснабжения, водоснабжения, водоотведения, сантехнического оборудования не требующих капитального и текущего ремонта. Жилое помещение должно быть свободно от любых прав и притязаний третьих лиц. Общая площадь не менее 32 </w:t>
      </w:r>
      <w:proofErr w:type="spellStart"/>
      <w:r w:rsidRPr="001C47DE">
        <w:rPr>
          <w:rFonts w:ascii="Times New Roman" w:hAnsi="Times New Roman"/>
          <w:sz w:val="28"/>
          <w:szCs w:val="28"/>
        </w:rPr>
        <w:t>кв.м</w:t>
      </w:r>
      <w:proofErr w:type="spellEnd"/>
      <w:r w:rsidRPr="001C47DE">
        <w:rPr>
          <w:rFonts w:ascii="Times New Roman" w:hAnsi="Times New Roman"/>
          <w:sz w:val="28"/>
          <w:szCs w:val="28"/>
        </w:rPr>
        <w:t xml:space="preserve">. </w:t>
      </w:r>
    </w:p>
    <w:p w:rsidR="0026506F" w:rsidRDefault="0026506F" w:rsidP="00E41B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 муниципальных контрактах, заключенных УИИЗО установлено соответствие заявленных характеристик. В муниципальном контракте № 7 от 06.04.2020г. установлено не соответствие заявленной характеристики в части общей площади жилого помещения.</w:t>
      </w:r>
      <w:r w:rsidR="00F46966">
        <w:rPr>
          <w:rFonts w:ascii="Times New Roman" w:hAnsi="Times New Roman"/>
          <w:sz w:val="28"/>
          <w:szCs w:val="28"/>
        </w:rPr>
        <w:t xml:space="preserve"> Общая площадь, установленная перечнем должна быть не менее 32 </w:t>
      </w:r>
      <w:proofErr w:type="spellStart"/>
      <w:r w:rsidR="00F46966">
        <w:rPr>
          <w:rFonts w:ascii="Times New Roman" w:hAnsi="Times New Roman"/>
          <w:sz w:val="28"/>
          <w:szCs w:val="28"/>
        </w:rPr>
        <w:t>кв.м</w:t>
      </w:r>
      <w:proofErr w:type="spellEnd"/>
      <w:r w:rsidR="00F46966">
        <w:rPr>
          <w:rFonts w:ascii="Times New Roman" w:hAnsi="Times New Roman"/>
          <w:sz w:val="28"/>
          <w:szCs w:val="28"/>
        </w:rPr>
        <w:t xml:space="preserve">, фактическая площадь приобретенного жилого помещения составляет 30,1 </w:t>
      </w:r>
      <w:proofErr w:type="spellStart"/>
      <w:r w:rsidR="00F46966">
        <w:rPr>
          <w:rFonts w:ascii="Times New Roman" w:hAnsi="Times New Roman"/>
          <w:sz w:val="28"/>
          <w:szCs w:val="28"/>
        </w:rPr>
        <w:t>кв.м</w:t>
      </w:r>
      <w:proofErr w:type="spellEnd"/>
      <w:r w:rsidR="00F46966">
        <w:rPr>
          <w:rFonts w:ascii="Times New Roman" w:hAnsi="Times New Roman"/>
          <w:sz w:val="28"/>
          <w:szCs w:val="28"/>
        </w:rPr>
        <w:t>.</w:t>
      </w:r>
      <w:r w:rsidR="00594A18">
        <w:rPr>
          <w:rFonts w:ascii="Times New Roman" w:hAnsi="Times New Roman"/>
          <w:sz w:val="28"/>
          <w:szCs w:val="28"/>
        </w:rPr>
        <w:t xml:space="preserve"> Таким образом</w:t>
      </w:r>
      <w:r w:rsidR="00A075B8">
        <w:rPr>
          <w:rFonts w:ascii="Times New Roman" w:hAnsi="Times New Roman"/>
          <w:sz w:val="28"/>
          <w:szCs w:val="28"/>
        </w:rPr>
        <w:t>,</w:t>
      </w:r>
      <w:r w:rsidR="00594A18">
        <w:rPr>
          <w:rFonts w:ascii="Times New Roman" w:hAnsi="Times New Roman"/>
          <w:sz w:val="28"/>
          <w:szCs w:val="28"/>
        </w:rPr>
        <w:t xml:space="preserve"> в действиях УИИЗО выявлено нарушение статьи 19 Закона №44-ФЗ.</w:t>
      </w:r>
      <w:r w:rsidR="00451FD0">
        <w:rPr>
          <w:rFonts w:ascii="Times New Roman" w:hAnsi="Times New Roman"/>
          <w:sz w:val="28"/>
          <w:szCs w:val="28"/>
        </w:rPr>
        <w:t xml:space="preserve"> В ходе проведения проверки 16 июня 2020года постановлением администрации </w:t>
      </w:r>
      <w:proofErr w:type="spellStart"/>
      <w:r w:rsidR="00451FD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451FD0">
        <w:rPr>
          <w:rFonts w:ascii="Times New Roman" w:hAnsi="Times New Roman"/>
          <w:sz w:val="28"/>
          <w:szCs w:val="28"/>
        </w:rPr>
        <w:t xml:space="preserve"> городского округа внесены изменений в перечень, которые действуют на период с 16.06.2020г.</w:t>
      </w:r>
    </w:p>
    <w:p w:rsidR="008C461A" w:rsidRDefault="009779C9" w:rsidP="006A55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 xml:space="preserve">Приказом УИИЗО от 12.12.2017г. №01-5/184 «Об утверждении нормативных затрат на обеспечение функций Управления имущественных и земельных отношений администрации </w:t>
      </w:r>
      <w:proofErr w:type="spellStart"/>
      <w:r w:rsidRPr="001C47DE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1C47DE">
        <w:rPr>
          <w:rFonts w:ascii="Times New Roman" w:hAnsi="Times New Roman"/>
          <w:sz w:val="28"/>
          <w:szCs w:val="28"/>
        </w:rPr>
        <w:t xml:space="preserve"> городского округа» разработаны и утверждены нормативные затраты. В проверяемом периоде в указанный приказ вносились изменений </w:t>
      </w:r>
      <w:r w:rsidR="0061337C" w:rsidRPr="001C47DE">
        <w:rPr>
          <w:rFonts w:ascii="Times New Roman" w:hAnsi="Times New Roman"/>
          <w:sz w:val="28"/>
          <w:szCs w:val="28"/>
        </w:rPr>
        <w:t>10</w:t>
      </w:r>
      <w:r w:rsidRPr="001C47DE">
        <w:rPr>
          <w:rFonts w:ascii="Times New Roman" w:hAnsi="Times New Roman"/>
          <w:sz w:val="28"/>
          <w:szCs w:val="28"/>
        </w:rPr>
        <w:t xml:space="preserve"> раз. Закупки УИИЗО </w:t>
      </w:r>
      <w:r w:rsidRPr="001C47DE">
        <w:rPr>
          <w:rFonts w:ascii="Times New Roman" w:hAnsi="Times New Roman"/>
          <w:sz w:val="28"/>
          <w:szCs w:val="28"/>
        </w:rPr>
        <w:lastRenderedPageBreak/>
        <w:t xml:space="preserve">осуществлялись в соответствии с нормативными затратами, замечаний и нарушений не выявлено.   </w:t>
      </w:r>
    </w:p>
    <w:p w:rsidR="009779C9" w:rsidRPr="001C47DE" w:rsidRDefault="009779C9" w:rsidP="008C46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 xml:space="preserve">В соответствии с частью 6 статьи 19 </w:t>
      </w:r>
      <w:r w:rsidR="00D152F5"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>акона №44-ФЗ документы по нормировани</w:t>
      </w:r>
      <w:r w:rsidR="00116618">
        <w:rPr>
          <w:rFonts w:ascii="Times New Roman" w:hAnsi="Times New Roman"/>
          <w:sz w:val="28"/>
          <w:szCs w:val="28"/>
        </w:rPr>
        <w:t>ю</w:t>
      </w:r>
      <w:r w:rsidRPr="001C47DE">
        <w:rPr>
          <w:rFonts w:ascii="Times New Roman" w:hAnsi="Times New Roman"/>
          <w:sz w:val="28"/>
          <w:szCs w:val="28"/>
        </w:rPr>
        <w:t xml:space="preserve"> размещены на сайте ЕИС (нормативные затраты, перечень отдельных видов товаров работ, услуг</w:t>
      </w:r>
      <w:r w:rsidR="00E41B38" w:rsidRPr="001C47DE">
        <w:rPr>
          <w:rFonts w:ascii="Times New Roman" w:hAnsi="Times New Roman"/>
          <w:sz w:val="28"/>
          <w:szCs w:val="28"/>
        </w:rPr>
        <w:t>).</w:t>
      </w:r>
    </w:p>
    <w:p w:rsidR="00E05A8E" w:rsidRPr="0084427E" w:rsidRDefault="00E05A8E" w:rsidP="00E05A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42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2.Проверка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контракта товара, работы, услуги, начальной суммы цен единиц товара, работы, услуги</w:t>
      </w:r>
    </w:p>
    <w:p w:rsidR="00E05A8E" w:rsidRPr="00611274" w:rsidRDefault="00E05A8E" w:rsidP="00E05A8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E05A8E" w:rsidRDefault="00E05A8E" w:rsidP="00D152F5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t>При подготовке письменного обоснования НМЦК</w:t>
      </w:r>
      <w:r w:rsidR="00A075B8">
        <w:rPr>
          <w:bCs/>
          <w:sz w:val="28"/>
          <w:szCs w:val="28"/>
        </w:rPr>
        <w:t xml:space="preserve"> в соответствии со ст.22 Закона №44-ФЗ,</w:t>
      </w:r>
      <w:r w:rsidRPr="00A63579">
        <w:rPr>
          <w:bCs/>
          <w:sz w:val="28"/>
          <w:szCs w:val="28"/>
        </w:rPr>
        <w:t xml:space="preserve"> заказчику необходимо совершить следующие действия</w:t>
      </w:r>
      <w:r>
        <w:rPr>
          <w:bCs/>
          <w:sz w:val="28"/>
          <w:szCs w:val="28"/>
        </w:rPr>
        <w:t xml:space="preserve"> (</w:t>
      </w:r>
      <w:r w:rsidRPr="00A63579">
        <w:rPr>
          <w:bCs/>
          <w:sz w:val="28"/>
          <w:szCs w:val="28"/>
        </w:rPr>
        <w:t>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(утв.</w:t>
      </w:r>
      <w:r w:rsidR="00FF3D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Приказом Минэкономразвития России от 02.10.2013г. № 567, далее – Методические рекомендации)):</w:t>
      </w:r>
    </w:p>
    <w:p w:rsidR="00E05A8E" w:rsidRDefault="00E05A8E" w:rsidP="00E05A8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 (работе, услуге);</w:t>
      </w:r>
    </w:p>
    <w:p w:rsidR="00E05A8E" w:rsidRDefault="00E05A8E" w:rsidP="00E05A8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составить описание объекта закупки с учетом ст.33 Закона № 44-ФЗ, 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установить перечень требований к товарам (работам, услуга) и условия их поставки;</w:t>
      </w:r>
    </w:p>
    <w:p w:rsidR="008C461A" w:rsidRDefault="00E05A8E" w:rsidP="008C461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E05A8E" w:rsidRPr="008C461A" w:rsidRDefault="00E05A8E" w:rsidP="008C461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31A4">
        <w:rPr>
          <w:rStyle w:val="blk"/>
          <w:rFonts w:ascii="Times New Roman" w:hAnsi="Times New Roman"/>
          <w:sz w:val="28"/>
          <w:szCs w:val="28"/>
        </w:rPr>
        <w:t>Начальная (максимальная) цена контракта и в предусмотренных настоящим Федеральным законом </w:t>
      </w:r>
      <w:hyperlink r:id="rId9" w:anchor="dst1349" w:history="1">
        <w:r w:rsidRPr="00E05A8E">
          <w:rPr>
            <w:rFonts w:ascii="Times New Roman" w:hAnsi="Times New Roman"/>
            <w:sz w:val="28"/>
            <w:szCs w:val="28"/>
          </w:rPr>
          <w:t>случаях</w:t>
        </w:r>
      </w:hyperlink>
      <w:r w:rsidRPr="00E05A8E">
        <w:rPr>
          <w:rFonts w:ascii="Times New Roman" w:hAnsi="Times New Roman"/>
          <w:sz w:val="28"/>
          <w:szCs w:val="28"/>
        </w:rPr>
        <w:t> </w:t>
      </w:r>
      <w:r w:rsidRPr="000331A4">
        <w:rPr>
          <w:rStyle w:val="blk"/>
          <w:rFonts w:ascii="Times New Roman" w:hAnsi="Times New Roman"/>
          <w:sz w:val="28"/>
          <w:szCs w:val="28"/>
        </w:rPr>
        <w:t>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E05A8E" w:rsidRPr="000331A4" w:rsidRDefault="00E05A8E" w:rsidP="00E05A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0220"/>
      <w:bookmarkEnd w:id="0"/>
      <w:r w:rsidRPr="000331A4">
        <w:rPr>
          <w:rStyle w:val="blk"/>
          <w:rFonts w:ascii="Times New Roman" w:hAnsi="Times New Roman"/>
          <w:sz w:val="28"/>
          <w:szCs w:val="28"/>
        </w:rPr>
        <w:t>1) метод сопоставимых рыночных цен (анализа рынка);</w:t>
      </w:r>
    </w:p>
    <w:p w:rsidR="00E05A8E" w:rsidRPr="000331A4" w:rsidRDefault="00E05A8E" w:rsidP="00E05A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221"/>
      <w:bookmarkEnd w:id="1"/>
      <w:r w:rsidRPr="000331A4">
        <w:rPr>
          <w:rStyle w:val="blk"/>
          <w:rFonts w:ascii="Times New Roman" w:hAnsi="Times New Roman"/>
          <w:sz w:val="28"/>
          <w:szCs w:val="28"/>
        </w:rPr>
        <w:t>2) нормативный метод;</w:t>
      </w:r>
    </w:p>
    <w:p w:rsidR="00E05A8E" w:rsidRPr="000331A4" w:rsidRDefault="00E05A8E" w:rsidP="00E05A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100222"/>
      <w:bookmarkEnd w:id="2"/>
      <w:r w:rsidRPr="000331A4">
        <w:rPr>
          <w:rStyle w:val="blk"/>
          <w:rFonts w:ascii="Times New Roman" w:hAnsi="Times New Roman"/>
          <w:sz w:val="28"/>
          <w:szCs w:val="28"/>
        </w:rPr>
        <w:t>3) тарифный метод;</w:t>
      </w:r>
    </w:p>
    <w:p w:rsidR="00E05A8E" w:rsidRPr="000331A4" w:rsidRDefault="00E05A8E" w:rsidP="00E05A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00223"/>
      <w:bookmarkEnd w:id="3"/>
      <w:r w:rsidRPr="000331A4">
        <w:rPr>
          <w:rStyle w:val="blk"/>
          <w:rFonts w:ascii="Times New Roman" w:hAnsi="Times New Roman"/>
          <w:sz w:val="28"/>
          <w:szCs w:val="28"/>
        </w:rPr>
        <w:t>4) проектно-сметный метод;</w:t>
      </w:r>
    </w:p>
    <w:p w:rsidR="00E05A8E" w:rsidRPr="000331A4" w:rsidRDefault="00E05A8E" w:rsidP="00E05A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224"/>
      <w:bookmarkEnd w:id="4"/>
      <w:r w:rsidRPr="000331A4">
        <w:rPr>
          <w:rStyle w:val="blk"/>
          <w:rFonts w:ascii="Times New Roman" w:hAnsi="Times New Roman"/>
          <w:sz w:val="28"/>
          <w:szCs w:val="28"/>
        </w:rPr>
        <w:t>5) затратный метод.</w:t>
      </w:r>
    </w:p>
    <w:p w:rsidR="00E05A8E" w:rsidRDefault="00E05A8E" w:rsidP="00E05A8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05A8E" w:rsidRPr="00093059" w:rsidRDefault="00E05A8E" w:rsidP="008C461A">
      <w:pPr>
        <w:pStyle w:val="ConsPlusNonformat"/>
        <w:ind w:firstLine="360"/>
        <w:jc w:val="both"/>
        <w:rPr>
          <w:color w:val="000000"/>
          <w:sz w:val="28"/>
          <w:szCs w:val="28"/>
        </w:rPr>
      </w:pPr>
      <w:r w:rsidRPr="00B17D00">
        <w:rPr>
          <w:rFonts w:ascii="Times New Roman" w:hAnsi="Times New Roman" w:cs="Times New Roman"/>
          <w:bCs/>
          <w:sz w:val="28"/>
          <w:szCs w:val="28"/>
        </w:rPr>
        <w:t xml:space="preserve">При заключении </w:t>
      </w:r>
      <w:r>
        <w:rPr>
          <w:rFonts w:ascii="Times New Roman" w:hAnsi="Times New Roman" w:cs="Times New Roman"/>
          <w:sz w:val="28"/>
          <w:szCs w:val="28"/>
        </w:rPr>
        <w:t>УИИЗО</w:t>
      </w:r>
      <w:r w:rsidRPr="00B17D00">
        <w:rPr>
          <w:rFonts w:ascii="Times New Roman" w:hAnsi="Times New Roman" w:cs="Times New Roman"/>
          <w:bCs/>
          <w:sz w:val="28"/>
          <w:szCs w:val="28"/>
        </w:rPr>
        <w:t xml:space="preserve"> муниципальных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цен), тарифным, а также проектно-сметным методом.</w:t>
      </w:r>
      <w:r w:rsidR="00FF3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3059">
        <w:rPr>
          <w:rFonts w:ascii="Times New Roman" w:hAnsi="Times New Roman" w:cs="Times New Roman"/>
          <w:sz w:val="28"/>
          <w:szCs w:val="28"/>
        </w:rPr>
        <w:t>При заключении контрактов с единственным поставщиком (подрядчиком, исполнителем) на основании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059">
        <w:rPr>
          <w:rFonts w:ascii="Times New Roman" w:hAnsi="Times New Roman" w:cs="Times New Roman"/>
          <w:sz w:val="28"/>
          <w:szCs w:val="28"/>
        </w:rPr>
        <w:t xml:space="preserve"> 4части 1 статьи 93 Закона №44-ФЗ обоснование цены контракта в тексте контракта не требуется. В связи с этим невозможно </w:t>
      </w:r>
      <w:r w:rsidRPr="00093059">
        <w:rPr>
          <w:rFonts w:ascii="Times New Roman" w:hAnsi="Times New Roman" w:cs="Times New Roman"/>
          <w:sz w:val="28"/>
          <w:szCs w:val="28"/>
        </w:rPr>
        <w:lastRenderedPageBreak/>
        <w:t>определить является ли цена такого контракта оптимальной.</w:t>
      </w:r>
      <w:r w:rsidR="00FF3D39">
        <w:rPr>
          <w:rFonts w:ascii="Times New Roman" w:hAnsi="Times New Roman" w:cs="Times New Roman"/>
          <w:sz w:val="28"/>
          <w:szCs w:val="28"/>
        </w:rPr>
        <w:t xml:space="preserve"> </w:t>
      </w:r>
      <w:r w:rsidRPr="00093059">
        <w:rPr>
          <w:rFonts w:ascii="Times New Roman" w:hAnsi="Times New Roman" w:cs="Times New Roman"/>
          <w:sz w:val="28"/>
          <w:szCs w:val="28"/>
        </w:rPr>
        <w:t xml:space="preserve">Требование, которое устанавливает закон в данном случае относится к ограничению объемов таких процедур — п. 4 ч. 1 ст. 93 </w:t>
      </w:r>
      <w:r w:rsidR="00D152F5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93059">
        <w:rPr>
          <w:rFonts w:ascii="Times New Roman" w:hAnsi="Times New Roman" w:cs="Times New Roman"/>
          <w:sz w:val="28"/>
          <w:szCs w:val="28"/>
        </w:rPr>
        <w:t>44-ФЗ. З</w:t>
      </w:r>
      <w:r w:rsidRPr="00093059">
        <w:rPr>
          <w:rFonts w:ascii="Times New Roman" w:hAnsi="Times New Roman" w:cs="Times New Roman"/>
          <w:color w:val="000000"/>
          <w:sz w:val="28"/>
          <w:szCs w:val="28"/>
        </w:rPr>
        <w:t xml:space="preserve">аказчик вправе выбрать самостоятельно один из двух вариантов, которым будет руководствоваться при закупках до </w:t>
      </w:r>
      <w:r w:rsidRPr="00277B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3059">
        <w:rPr>
          <w:rFonts w:ascii="Times New Roman" w:hAnsi="Times New Roman" w:cs="Times New Roman"/>
          <w:color w:val="000000"/>
          <w:sz w:val="28"/>
          <w:szCs w:val="28"/>
        </w:rPr>
        <w:t>00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3059">
        <w:rPr>
          <w:color w:val="000000"/>
          <w:sz w:val="28"/>
          <w:szCs w:val="28"/>
        </w:rPr>
        <w:t>:</w:t>
      </w:r>
    </w:p>
    <w:p w:rsidR="00E05A8E" w:rsidRPr="00093059" w:rsidRDefault="00E05A8E" w:rsidP="00E05A8E">
      <w:pPr>
        <w:pStyle w:val="a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3059">
        <w:rPr>
          <w:color w:val="000000"/>
          <w:sz w:val="28"/>
          <w:szCs w:val="28"/>
        </w:rPr>
        <w:t>они не должны превышать 2 млн. руб. в год;</w:t>
      </w:r>
    </w:p>
    <w:p w:rsidR="00E05A8E" w:rsidRPr="00BD1FDB" w:rsidRDefault="00E05A8E" w:rsidP="00E05A8E">
      <w:pPr>
        <w:pStyle w:val="a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1FDB">
        <w:rPr>
          <w:color w:val="000000"/>
          <w:sz w:val="28"/>
          <w:szCs w:val="28"/>
        </w:rPr>
        <w:t>они не должны превышать 5% от совокупного объема годовых закупок, и при этом быть меньше 50 млн. в год.</w:t>
      </w:r>
    </w:p>
    <w:p w:rsidR="00E05A8E" w:rsidRDefault="00E05A8E" w:rsidP="008C461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17D00">
        <w:rPr>
          <w:rFonts w:ascii="Times New Roman" w:hAnsi="Times New Roman"/>
          <w:sz w:val="28"/>
          <w:szCs w:val="28"/>
        </w:rPr>
        <w:t>Обоснование годового</w:t>
      </w:r>
      <w:r>
        <w:rPr>
          <w:rFonts w:ascii="Times New Roman" w:hAnsi="Times New Roman"/>
          <w:sz w:val="28"/>
          <w:szCs w:val="28"/>
        </w:rPr>
        <w:t xml:space="preserve"> объема закупок, планируемых в 2019г., 2020г. УИИЗО сформировано в форме обоснования при формировании и утверждении плана закупок и плана графика на 2019г., 2020г.</w:t>
      </w:r>
    </w:p>
    <w:p w:rsidR="00E05A8E" w:rsidRDefault="00E05A8E" w:rsidP="008C461A">
      <w:pPr>
        <w:pStyle w:val="ConsPlusNonformat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261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контракты</w:t>
      </w:r>
      <w:r w:rsidR="002738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8442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заключенные </w:t>
      </w:r>
      <w:r w:rsidR="00116618">
        <w:rPr>
          <w:rFonts w:ascii="Times New Roman" w:hAnsi="Times New Roman"/>
          <w:color w:val="000000" w:themeColor="text1"/>
          <w:sz w:val="28"/>
          <w:szCs w:val="28"/>
        </w:rPr>
        <w:t>УИИЗО в</w:t>
      </w:r>
      <w:r w:rsidR="00713CC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</w:t>
      </w:r>
      <w:r w:rsidR="00116618">
        <w:rPr>
          <w:rFonts w:ascii="Times New Roman" w:hAnsi="Times New Roman"/>
          <w:color w:val="000000" w:themeColor="text1"/>
          <w:sz w:val="28"/>
          <w:szCs w:val="28"/>
        </w:rPr>
        <w:t>с 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 ч.1 ст.93 </w:t>
      </w:r>
      <w:r w:rsidR="00D152F5">
        <w:rPr>
          <w:rFonts w:ascii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акона № 44-ФЗ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одержат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замечаний и нарушений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договора.</w:t>
      </w:r>
    </w:p>
    <w:p w:rsidR="00E05A8E" w:rsidRPr="00F861C8" w:rsidRDefault="00E05A8E" w:rsidP="00E05A8E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61C8">
        <w:rPr>
          <w:rFonts w:ascii="Times New Roman" w:eastAsia="Calibri" w:hAnsi="Times New Roman"/>
          <w:sz w:val="28"/>
          <w:szCs w:val="28"/>
          <w:lang w:eastAsia="en-US"/>
        </w:rPr>
        <w:t xml:space="preserve">В определении начальной (максимальной) цены контракта, </w:t>
      </w:r>
      <w:r w:rsidRPr="00F861C8">
        <w:rPr>
          <w:rFonts w:ascii="Times New Roman" w:hAnsi="Times New Roman"/>
          <w:bCs/>
          <w:iCs/>
          <w:sz w:val="28"/>
          <w:szCs w:val="28"/>
        </w:rPr>
        <w:t>цены контракта, заключаемого с единственным поставщиком (подрядчиком, исполнителем) нарушений не установлено.</w:t>
      </w:r>
    </w:p>
    <w:p w:rsidR="00E05A8E" w:rsidRDefault="00A075B8" w:rsidP="008C461A">
      <w:pPr>
        <w:pStyle w:val="ConsPlusNonforma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м</w:t>
      </w:r>
      <w:r w:rsidR="00E05A8E" w:rsidRPr="00A34261">
        <w:rPr>
          <w:rFonts w:ascii="Times New Roman" w:hAnsi="Times New Roman"/>
          <w:color w:val="000000" w:themeColor="text1"/>
          <w:sz w:val="28"/>
          <w:szCs w:val="28"/>
        </w:rPr>
        <w:t>униципальны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05A8E"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E05A8E" w:rsidRPr="00A342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0C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A8E" w:rsidRPr="00A34261">
        <w:rPr>
          <w:rFonts w:ascii="Times New Roman" w:hAnsi="Times New Roman"/>
          <w:color w:val="000000" w:themeColor="text1"/>
          <w:sz w:val="28"/>
          <w:szCs w:val="28"/>
        </w:rPr>
        <w:t>заключенны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05A8E"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618">
        <w:rPr>
          <w:rFonts w:ascii="Times New Roman" w:hAnsi="Times New Roman"/>
          <w:color w:val="000000" w:themeColor="text1"/>
          <w:sz w:val="28"/>
          <w:szCs w:val="28"/>
        </w:rPr>
        <w:t>УИИЗО с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проведением аукционов в электронной </w:t>
      </w:r>
      <w:r w:rsidR="00116618">
        <w:rPr>
          <w:rFonts w:ascii="Times New Roman" w:hAnsi="Times New Roman"/>
          <w:color w:val="000000" w:themeColor="text1"/>
          <w:sz w:val="28"/>
          <w:szCs w:val="28"/>
        </w:rPr>
        <w:t xml:space="preserve">форме: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6618">
        <w:rPr>
          <w:rFonts w:ascii="Times New Roman" w:hAnsi="Times New Roman"/>
          <w:color w:val="000000" w:themeColor="text1"/>
          <w:sz w:val="28"/>
          <w:szCs w:val="28"/>
        </w:rPr>
        <w:t>риобретение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жилых помещений для детей-сирот и детей, оставшихся без попечения родителей    в 2019г.- 11 шт.</w:t>
      </w:r>
      <w:r w:rsidR="00A3477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6618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A3477A">
        <w:rPr>
          <w:rFonts w:ascii="Times New Roman" w:hAnsi="Times New Roman"/>
          <w:color w:val="000000" w:themeColor="text1"/>
          <w:sz w:val="28"/>
          <w:szCs w:val="28"/>
        </w:rPr>
        <w:t xml:space="preserve"> 2020г.-2шт, установлено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следующее:</w:t>
      </w:r>
      <w:r w:rsidR="00713CC3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боснование начальной (максимальной) цены контракта </w:t>
      </w:r>
      <w:r w:rsidR="00713CC3">
        <w:rPr>
          <w:rFonts w:ascii="Times New Roman" w:hAnsi="Times New Roman"/>
          <w:color w:val="000000" w:themeColor="text1"/>
          <w:sz w:val="28"/>
          <w:szCs w:val="28"/>
        </w:rPr>
        <w:t xml:space="preserve">УИИЗО 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E601EA">
        <w:rPr>
          <w:rFonts w:ascii="Times New Roman" w:hAnsi="Times New Roman"/>
          <w:color w:val="000000" w:themeColor="text1"/>
          <w:sz w:val="28"/>
          <w:szCs w:val="28"/>
        </w:rPr>
        <w:t>лось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в  соответствии с положениями ст.22 </w:t>
      </w:r>
      <w:r w:rsidR="00D152F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акона №44-ФЗ,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>етодическими рекомендациями,</w:t>
      </w:r>
      <w:r w:rsidR="00FF3D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4B378A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тарифного регулирования и энергетики Челябинской области «Об утверждении средней рыночной стоимости одного квадратного метра общей площади жилого помещения по муниципальным образованиям Челябинской области»</w:t>
      </w:r>
      <w:r w:rsidR="004B378A">
        <w:rPr>
          <w:rFonts w:ascii="Times New Roman" w:hAnsi="Times New Roman"/>
          <w:color w:val="000000" w:themeColor="text1"/>
          <w:sz w:val="28"/>
          <w:szCs w:val="28"/>
        </w:rPr>
        <w:t xml:space="preserve"> №86/5,23/1,51/1,75/32,95/1,11/1</w:t>
      </w:r>
      <w:r w:rsidR="00AC49F3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–Постановлени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C49F3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тарифного регулирования),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где и определена средняя рыночная стоимость одного квадратного метра общей площади помещения в </w:t>
      </w:r>
      <w:proofErr w:type="spellStart"/>
      <w:r w:rsidR="00E05A8E">
        <w:rPr>
          <w:rFonts w:ascii="Times New Roman" w:hAnsi="Times New Roman"/>
          <w:color w:val="000000" w:themeColor="text1"/>
          <w:sz w:val="28"/>
          <w:szCs w:val="28"/>
        </w:rPr>
        <w:t>Усть-Катавско</w:t>
      </w:r>
      <w:r w:rsidR="00451FD0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округе, Решением Собрания депутатов </w:t>
      </w:r>
      <w:proofErr w:type="spellStart"/>
      <w:r w:rsidR="00E05A8E">
        <w:rPr>
          <w:rFonts w:ascii="Times New Roman" w:hAnsi="Times New Roman"/>
          <w:color w:val="000000" w:themeColor="text1"/>
          <w:sz w:val="28"/>
          <w:szCs w:val="28"/>
        </w:rPr>
        <w:t>Усть-Катавского</w:t>
      </w:r>
      <w:proofErr w:type="spellEnd"/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10.09.2008г. №150</w:t>
      </w:r>
      <w:r w:rsidR="00B43FFD">
        <w:rPr>
          <w:rFonts w:ascii="Times New Roman" w:hAnsi="Times New Roman"/>
          <w:color w:val="000000" w:themeColor="text1"/>
          <w:sz w:val="28"/>
          <w:szCs w:val="28"/>
        </w:rPr>
        <w:t xml:space="preserve"> «Об установлении нормы предоставления и учетной нормы площади жилого помещения на территории муниципального образования «</w:t>
      </w:r>
      <w:proofErr w:type="spellStart"/>
      <w:r w:rsidR="00B43FFD">
        <w:rPr>
          <w:rFonts w:ascii="Times New Roman" w:hAnsi="Times New Roman"/>
          <w:color w:val="000000" w:themeColor="text1"/>
          <w:sz w:val="28"/>
          <w:szCs w:val="28"/>
        </w:rPr>
        <w:t>Усть-Катавский</w:t>
      </w:r>
      <w:proofErr w:type="spellEnd"/>
      <w:r w:rsidR="00B43FF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городской»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 xml:space="preserve">, с изм. от15.12.15г. </w:t>
      </w:r>
      <w:r w:rsidR="0076338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>194, ст.58 Жилищного кодекса РФ</w:t>
      </w:r>
      <w:r w:rsidR="003E0A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05A8E">
        <w:rPr>
          <w:rFonts w:ascii="Times New Roman" w:hAnsi="Times New Roman"/>
          <w:color w:val="000000" w:themeColor="text1"/>
          <w:sz w:val="28"/>
          <w:szCs w:val="28"/>
        </w:rPr>
        <w:t>Используемый метод определения НМЦК Заказчиком – тарифный метод.</w:t>
      </w:r>
    </w:p>
    <w:p w:rsidR="00E05A8E" w:rsidRPr="00787216" w:rsidRDefault="00E05A8E" w:rsidP="008C461A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87216">
        <w:rPr>
          <w:rStyle w:val="blk"/>
          <w:rFonts w:ascii="Times New Roman" w:hAnsi="Times New Roman"/>
          <w:sz w:val="28"/>
          <w:szCs w:val="28"/>
        </w:rPr>
        <w:t>Тарифный </w:t>
      </w:r>
      <w:hyperlink r:id="rId10" w:anchor="dst100136" w:history="1">
        <w:r w:rsidRPr="00E05A8E">
          <w:rPr>
            <w:rFonts w:ascii="Times New Roman" w:hAnsi="Times New Roman"/>
            <w:sz w:val="28"/>
            <w:szCs w:val="28"/>
          </w:rPr>
          <w:t>метод</w:t>
        </w:r>
      </w:hyperlink>
      <w:r w:rsidRPr="00787216">
        <w:rPr>
          <w:rStyle w:val="blk"/>
          <w:rFonts w:ascii="Times New Roman" w:hAnsi="Times New Roman"/>
          <w:sz w:val="28"/>
          <w:szCs w:val="28"/>
        </w:rPr>
        <w:t> 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 (</w:t>
      </w:r>
      <w:r w:rsidR="00713CC3">
        <w:rPr>
          <w:rStyle w:val="blk"/>
          <w:rFonts w:ascii="Times New Roman" w:hAnsi="Times New Roman"/>
          <w:sz w:val="28"/>
          <w:szCs w:val="28"/>
        </w:rPr>
        <w:t>ч.8 ст.22 Закона 44-ФЗ</w:t>
      </w:r>
      <w:r w:rsidRPr="00787216">
        <w:rPr>
          <w:rStyle w:val="blk"/>
          <w:rFonts w:ascii="Times New Roman" w:hAnsi="Times New Roman"/>
          <w:sz w:val="28"/>
          <w:szCs w:val="28"/>
        </w:rPr>
        <w:t>)</w:t>
      </w:r>
      <w:r w:rsidR="008C461A">
        <w:rPr>
          <w:rStyle w:val="blk"/>
          <w:rFonts w:ascii="Times New Roman" w:hAnsi="Times New Roman"/>
          <w:sz w:val="28"/>
          <w:szCs w:val="28"/>
        </w:rPr>
        <w:t>.</w:t>
      </w:r>
    </w:p>
    <w:p w:rsidR="00E05A8E" w:rsidRDefault="00E05A8E" w:rsidP="008C461A">
      <w:pPr>
        <w:pStyle w:val="ConsPlusNonforma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Взятая за основу расчета НМЦК стоимость 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жилого помещения (жилья), определенная в соответствии с Постановлени</w:t>
      </w:r>
      <w:r w:rsidR="00713CC3">
        <w:rPr>
          <w:rFonts w:ascii="Times New Roman" w:hAnsi="Times New Roman"/>
          <w:color w:val="000000" w:themeColor="text1"/>
          <w:sz w:val="28"/>
          <w:szCs w:val="28"/>
        </w:rPr>
        <w:t xml:space="preserve">ями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 тарифного</w:t>
      </w:r>
      <w:r w:rsidR="00FF3D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регулирования</w:t>
      </w:r>
      <w:r w:rsidR="00A075B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отражает </w:t>
      </w:r>
      <w:r w:rsidR="00451FD0">
        <w:rPr>
          <w:rFonts w:ascii="Times New Roman" w:hAnsi="Times New Roman"/>
          <w:color w:val="000000" w:themeColor="text1"/>
          <w:sz w:val="28"/>
          <w:szCs w:val="28"/>
        </w:rPr>
        <w:t>реальной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стоимости 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жилья на вторичном рынке для обоснования цены контракта в целях проведения аукциона. Более того</w:t>
      </w:r>
      <w:r w:rsidR="00A075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0C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713CC3">
        <w:rPr>
          <w:rFonts w:ascii="Times New Roman" w:hAnsi="Times New Roman"/>
          <w:color w:val="000000" w:themeColor="text1"/>
          <w:sz w:val="28"/>
          <w:szCs w:val="28"/>
        </w:rPr>
        <w:t>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тарифного регулирования </w:t>
      </w:r>
      <w:r w:rsidRPr="0078721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утверждена средняя рыночная стоимость 1 </w:t>
      </w:r>
      <w:proofErr w:type="spellStart"/>
      <w:r w:rsidRPr="0078721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787216">
        <w:rPr>
          <w:rFonts w:ascii="Times New Roman" w:hAnsi="Times New Roman"/>
          <w:color w:val="000000" w:themeColor="text1"/>
          <w:sz w:val="28"/>
          <w:szCs w:val="28"/>
        </w:rPr>
        <w:t>. общей площади жилого помещения по муниципальным образованиям Челябинской области, подлежащая применению органами исполнительной власти Челябинской области и органами местного самоуправления муниципальных образований Челябинской области для расчета размеров социальных выплат, выделяемых для граждан, которым указанные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социальные выплаты предоставляются за счет средств областного бюджета на приобретение жилых помещений. </w:t>
      </w:r>
    </w:p>
    <w:p w:rsidR="006A2765" w:rsidRPr="00AC49F3" w:rsidRDefault="00A3477A" w:rsidP="006A276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="006A2765" w:rsidRPr="006A2765">
        <w:rPr>
          <w:rFonts w:ascii="Times New Roman" w:hAnsi="Times New Roman"/>
          <w:sz w:val="28"/>
          <w:szCs w:val="28"/>
        </w:rPr>
        <w:t xml:space="preserve">ри определении НМЦ контракта рекомендуется исходить из необходимости достижения заданных целей обеспечения муниципальных нужд, которые предусмотрены </w:t>
      </w:r>
      <w:hyperlink r:id="rId11" w:history="1">
        <w:r w:rsidR="006A2765" w:rsidRPr="006A276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статьёй 1</w:t>
        </w:r>
        <w:r w:rsidR="006A2765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="006A2765" w:rsidRPr="006A2765">
        <w:rPr>
          <w:rFonts w:ascii="Times New Roman" w:hAnsi="Times New Roman"/>
          <w:sz w:val="28"/>
          <w:szCs w:val="28"/>
        </w:rPr>
        <w:t xml:space="preserve"> Закона </w:t>
      </w:r>
      <w:r w:rsidR="006A2765">
        <w:rPr>
          <w:rFonts w:ascii="Times New Roman" w:hAnsi="Times New Roman"/>
          <w:sz w:val="28"/>
          <w:szCs w:val="28"/>
        </w:rPr>
        <w:t>№44-ФЗ,</w:t>
      </w:r>
      <w:r w:rsidR="006A2765" w:rsidRPr="006A27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2765" w:rsidRPr="006A55C1">
        <w:rPr>
          <w:rFonts w:ascii="Times New Roman" w:hAnsi="Times New Roman"/>
          <w:sz w:val="28"/>
          <w:szCs w:val="28"/>
          <w:shd w:val="clear" w:color="auto" w:fill="FFFFFF"/>
        </w:rPr>
        <w:t>на основе требований к закупаемым товарам, работам, услугам, установленных в соответствии со </w:t>
      </w:r>
      <w:hyperlink r:id="rId12" w:anchor="dst100173" w:history="1">
        <w:r w:rsidR="006A2765" w:rsidRPr="006A55C1">
          <w:rPr>
            <w:rFonts w:ascii="Times New Roman" w:hAnsi="Times New Roman"/>
            <w:sz w:val="28"/>
            <w:szCs w:val="28"/>
          </w:rPr>
          <w:t>статьей 19</w:t>
        </w:r>
      </w:hyperlink>
      <w:r w:rsidR="006A2765" w:rsidRPr="006A55C1">
        <w:rPr>
          <w:rFonts w:ascii="Times New Roman" w:hAnsi="Times New Roman"/>
          <w:sz w:val="28"/>
          <w:szCs w:val="28"/>
        </w:rPr>
        <w:t> </w:t>
      </w:r>
      <w:r w:rsidR="006A2765" w:rsidRPr="006A55C1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настоящего </w:t>
      </w:r>
      <w:r w:rsidR="006A2765">
        <w:rPr>
          <w:rFonts w:ascii="Times New Roman" w:hAnsi="Times New Roman"/>
          <w:sz w:val="28"/>
          <w:szCs w:val="28"/>
          <w:shd w:val="clear" w:color="auto" w:fill="FFFFFF"/>
        </w:rPr>
        <w:t xml:space="preserve">Закона №44-ФЗ  и </w:t>
      </w:r>
      <w:r w:rsidR="006A2765" w:rsidRPr="00AC49F3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</w:t>
      </w:r>
      <w:r w:rsidR="00552873" w:rsidRPr="00AC49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2765" w:rsidRPr="00AC49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49F3" w:rsidRPr="00AC49F3">
        <w:rPr>
          <w:rFonts w:ascii="Times New Roman" w:hAnsi="Times New Roman"/>
          <w:sz w:val="28"/>
          <w:szCs w:val="28"/>
          <w:shd w:val="clear" w:color="auto" w:fill="FFFFFF"/>
        </w:rPr>
        <w:t>Усть-Катавского</w:t>
      </w:r>
      <w:proofErr w:type="spellEnd"/>
      <w:r w:rsidR="00AC49F3" w:rsidRPr="00AC49F3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от 06.10.2016г. №1198 «Об утверждении перечня отдельных видов товаров, работ, услуг, их потребительских свойств ( в том числе качества) и иных характеристик ( в том числе предельных цен товаров, работ, услуг) к ним, закупаемых органами местного самоуправления, главными распорядителями бюджетных средств и подведомственными им казенными и бюджетными учреждениями </w:t>
      </w:r>
      <w:proofErr w:type="spellStart"/>
      <w:r w:rsidR="00AC49F3" w:rsidRPr="00AC49F3">
        <w:rPr>
          <w:rFonts w:ascii="Times New Roman" w:hAnsi="Times New Roman"/>
          <w:sz w:val="28"/>
          <w:szCs w:val="28"/>
          <w:shd w:val="clear" w:color="auto" w:fill="FFFFFF"/>
        </w:rPr>
        <w:t>Усть-Катавского</w:t>
      </w:r>
      <w:proofErr w:type="spellEnd"/>
      <w:r w:rsidR="00AC49F3" w:rsidRPr="00AC49F3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округа» (далее по тексту-Постановление №1198).</w:t>
      </w:r>
    </w:p>
    <w:p w:rsidR="00552873" w:rsidRDefault="00A3477A" w:rsidP="00A075B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Следовательно, в</w:t>
      </w:r>
      <w:r w:rsidR="00E05A8E" w:rsidRPr="00552873">
        <w:rPr>
          <w:rFonts w:ascii="Times New Roman" w:hAnsi="Times New Roman"/>
          <w:sz w:val="28"/>
          <w:szCs w:val="28"/>
        </w:rPr>
        <w:t xml:space="preserve"> случае приобретения объектов недвижимости</w:t>
      </w:r>
      <w:r w:rsidR="00552873">
        <w:rPr>
          <w:rFonts w:ascii="Times New Roman" w:hAnsi="Times New Roman"/>
          <w:sz w:val="28"/>
          <w:szCs w:val="28"/>
        </w:rPr>
        <w:t>,</w:t>
      </w:r>
      <w:r w:rsidR="00E05A8E" w:rsidRPr="00552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E05A8E" w:rsidRPr="00552873">
        <w:rPr>
          <w:rFonts w:ascii="Times New Roman" w:hAnsi="Times New Roman"/>
          <w:sz w:val="28"/>
          <w:szCs w:val="28"/>
        </w:rPr>
        <w:t>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</w:t>
      </w:r>
      <w:r w:rsidR="006A55C1" w:rsidRPr="00552873">
        <w:rPr>
          <w:rFonts w:ascii="Times New Roman" w:hAnsi="Times New Roman"/>
          <w:sz w:val="28"/>
          <w:szCs w:val="28"/>
        </w:rPr>
        <w:t xml:space="preserve">мого с единственным поставщиком (подрядчиком, </w:t>
      </w:r>
      <w:r w:rsidR="00E05A8E" w:rsidRPr="00552873">
        <w:rPr>
          <w:rFonts w:ascii="Times New Roman" w:hAnsi="Times New Roman"/>
          <w:sz w:val="28"/>
          <w:szCs w:val="28"/>
        </w:rPr>
        <w:t>исполнителем)</w:t>
      </w:r>
      <w:r>
        <w:rPr>
          <w:rFonts w:ascii="Times New Roman" w:hAnsi="Times New Roman"/>
          <w:sz w:val="28"/>
          <w:szCs w:val="28"/>
        </w:rPr>
        <w:t xml:space="preserve"> (ч.6 ст.22 Закона №44-ФЗ)</w:t>
      </w:r>
      <w:r w:rsidR="00E05A8E" w:rsidRPr="00552873">
        <w:rPr>
          <w:rFonts w:ascii="Times New Roman" w:hAnsi="Times New Roman"/>
          <w:sz w:val="28"/>
          <w:szCs w:val="28"/>
        </w:rPr>
        <w:t>.</w:t>
      </w:r>
      <w:r w:rsidR="00F53C3A" w:rsidRPr="00552873">
        <w:rPr>
          <w:rFonts w:ascii="Times New Roman" w:hAnsi="Times New Roman"/>
          <w:sz w:val="28"/>
          <w:szCs w:val="28"/>
        </w:rPr>
        <w:t xml:space="preserve"> </w:t>
      </w:r>
    </w:p>
    <w:p w:rsidR="00552873" w:rsidRPr="00552873" w:rsidRDefault="00273882" w:rsidP="0055287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НМЦК должна определяться на основе</w:t>
      </w:r>
      <w:r w:rsidR="00552873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55287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="00552873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х</w:t>
      </w:r>
      <w:r w:rsidR="00552873">
        <w:rPr>
          <w:rFonts w:ascii="Times New Roman" w:hAnsi="Times New Roman"/>
          <w:sz w:val="28"/>
          <w:szCs w:val="28"/>
        </w:rPr>
        <w:t xml:space="preserve"> </w:t>
      </w:r>
      <w:r w:rsidR="00AC49F3" w:rsidRPr="00AC49F3">
        <w:rPr>
          <w:rFonts w:ascii="Times New Roman" w:hAnsi="Times New Roman"/>
          <w:sz w:val="28"/>
          <w:szCs w:val="28"/>
        </w:rPr>
        <w:t>П</w:t>
      </w:r>
      <w:r w:rsidRPr="00AC49F3">
        <w:rPr>
          <w:rFonts w:ascii="Times New Roman" w:hAnsi="Times New Roman"/>
          <w:sz w:val="28"/>
          <w:szCs w:val="28"/>
        </w:rPr>
        <w:t>остановлением №1198,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49F3">
        <w:rPr>
          <w:rFonts w:ascii="Times New Roman" w:hAnsi="Times New Roman"/>
          <w:color w:val="000000" w:themeColor="text1"/>
          <w:sz w:val="28"/>
          <w:szCs w:val="28"/>
        </w:rPr>
        <w:t>Постановлениями Министерства тарифного регулирования</w:t>
      </w:r>
      <w:r w:rsidR="00552873">
        <w:rPr>
          <w:rFonts w:ascii="Times New Roman" w:hAnsi="Times New Roman"/>
          <w:sz w:val="28"/>
          <w:szCs w:val="28"/>
        </w:rPr>
        <w:t>, а также данны</w:t>
      </w:r>
      <w:r>
        <w:rPr>
          <w:rFonts w:ascii="Times New Roman" w:hAnsi="Times New Roman"/>
          <w:sz w:val="28"/>
          <w:szCs w:val="28"/>
        </w:rPr>
        <w:t>х</w:t>
      </w:r>
      <w:r w:rsidR="00552873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>х</w:t>
      </w:r>
      <w:r w:rsidR="00552873">
        <w:rPr>
          <w:rFonts w:ascii="Times New Roman" w:hAnsi="Times New Roman"/>
          <w:sz w:val="28"/>
          <w:szCs w:val="28"/>
        </w:rPr>
        <w:t xml:space="preserve"> при проведении анализа цен из открытых источников актуальных рыночных цен</w:t>
      </w:r>
      <w:r>
        <w:rPr>
          <w:rFonts w:ascii="Times New Roman" w:hAnsi="Times New Roman"/>
          <w:sz w:val="28"/>
          <w:szCs w:val="28"/>
        </w:rPr>
        <w:t xml:space="preserve"> и других данных в соответствии с разделом 3 Методических рекомендаций</w:t>
      </w:r>
      <w:r w:rsidR="00552873">
        <w:rPr>
          <w:rFonts w:ascii="Times New Roman" w:hAnsi="Times New Roman"/>
          <w:sz w:val="28"/>
          <w:szCs w:val="28"/>
        </w:rPr>
        <w:t>.</w:t>
      </w:r>
    </w:p>
    <w:p w:rsidR="00E05A8E" w:rsidRPr="00F861C8" w:rsidRDefault="00F53C3A" w:rsidP="00552873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16618">
        <w:rPr>
          <w:rFonts w:ascii="Times New Roman" w:eastAsia="Calibri" w:hAnsi="Times New Roman"/>
          <w:sz w:val="28"/>
          <w:szCs w:val="28"/>
          <w:lang w:eastAsia="en-US"/>
        </w:rPr>
        <w:t>ри</w:t>
      </w:r>
      <w:r w:rsidR="00713CC3">
        <w:rPr>
          <w:rFonts w:ascii="Times New Roman" w:eastAsia="Calibri" w:hAnsi="Times New Roman"/>
          <w:sz w:val="28"/>
          <w:szCs w:val="28"/>
          <w:lang w:eastAsia="en-US"/>
        </w:rPr>
        <w:t xml:space="preserve"> определении</w:t>
      </w:r>
      <w:r w:rsidR="00E05A8E" w:rsidRPr="00F861C8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начальной (максимальной) цены контракта, </w:t>
      </w:r>
      <w:r w:rsidR="00E05A8E" w:rsidRPr="00F861C8">
        <w:rPr>
          <w:rFonts w:ascii="Times New Roman" w:hAnsi="Times New Roman"/>
          <w:bCs/>
          <w:iCs/>
          <w:sz w:val="28"/>
          <w:szCs w:val="28"/>
        </w:rPr>
        <w:t xml:space="preserve">цены контракта, заключаемого с единственным поставщиком (подрядчиком, </w:t>
      </w:r>
      <w:r w:rsidR="00E05A8E" w:rsidRPr="00F861C8">
        <w:rPr>
          <w:rFonts w:ascii="Times New Roman" w:hAnsi="Times New Roman"/>
          <w:bCs/>
          <w:iCs/>
          <w:sz w:val="28"/>
          <w:szCs w:val="28"/>
        </w:rPr>
        <w:lastRenderedPageBreak/>
        <w:t>исполнителем)</w:t>
      </w:r>
      <w:r w:rsidR="00E05A8E">
        <w:rPr>
          <w:rFonts w:ascii="Times New Roman" w:hAnsi="Times New Roman"/>
          <w:bCs/>
          <w:iCs/>
          <w:sz w:val="28"/>
          <w:szCs w:val="28"/>
        </w:rPr>
        <w:t xml:space="preserve"> путем проведения аукционов в электронной форме, запроса </w:t>
      </w:r>
      <w:r w:rsidR="00273882">
        <w:rPr>
          <w:rFonts w:ascii="Times New Roman" w:hAnsi="Times New Roman"/>
          <w:bCs/>
          <w:iCs/>
          <w:sz w:val="28"/>
          <w:szCs w:val="28"/>
        </w:rPr>
        <w:t xml:space="preserve">котировок цен по другим закупкам, </w:t>
      </w:r>
      <w:r w:rsidR="00E05A8E" w:rsidRPr="00F861C8">
        <w:rPr>
          <w:rFonts w:ascii="Times New Roman" w:hAnsi="Times New Roman"/>
          <w:bCs/>
          <w:iCs/>
          <w:sz w:val="28"/>
          <w:szCs w:val="28"/>
        </w:rPr>
        <w:t>нарушений не установлено.</w:t>
      </w:r>
    </w:p>
    <w:p w:rsidR="00E05A8E" w:rsidRDefault="00E05A8E" w:rsidP="008A06F5">
      <w:pPr>
        <w:jc w:val="both"/>
        <w:rPr>
          <w:rFonts w:ascii="Times New Roman" w:hAnsi="Times New Roman"/>
          <w:b/>
          <w:sz w:val="28"/>
          <w:szCs w:val="28"/>
        </w:rPr>
      </w:pPr>
    </w:p>
    <w:p w:rsidR="008A06F5" w:rsidRPr="003645D8" w:rsidRDefault="00555658" w:rsidP="008A06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A06F5">
        <w:rPr>
          <w:rFonts w:ascii="Times New Roman" w:hAnsi="Times New Roman"/>
          <w:b/>
          <w:sz w:val="28"/>
          <w:szCs w:val="28"/>
        </w:rPr>
        <w:t>. Проверка с</w:t>
      </w:r>
      <w:r w:rsidR="008A06F5" w:rsidRPr="003645D8">
        <w:rPr>
          <w:rFonts w:ascii="Times New Roman" w:hAnsi="Times New Roman"/>
          <w:b/>
          <w:sz w:val="28"/>
          <w:szCs w:val="28"/>
        </w:rPr>
        <w:t>облюдени</w:t>
      </w:r>
      <w:r w:rsidR="008A06F5">
        <w:rPr>
          <w:rFonts w:ascii="Times New Roman" w:hAnsi="Times New Roman"/>
          <w:b/>
          <w:sz w:val="28"/>
          <w:szCs w:val="28"/>
        </w:rPr>
        <w:t>я</w:t>
      </w:r>
      <w:r w:rsidR="008A06F5" w:rsidRPr="003645D8">
        <w:rPr>
          <w:rFonts w:ascii="Times New Roman" w:hAnsi="Times New Roman"/>
          <w:b/>
          <w:sz w:val="28"/>
          <w:szCs w:val="28"/>
        </w:rPr>
        <w:t xml:space="preserve"> предусмотренных настоящим Федеральным законом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A06F5" w:rsidRPr="003645D8" w:rsidRDefault="008A06F5" w:rsidP="008A06F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 xml:space="preserve">Согласно части 1 статьи 94 </w:t>
      </w:r>
      <w:r w:rsidR="00D152F5">
        <w:rPr>
          <w:rFonts w:ascii="Times New Roman" w:hAnsi="Times New Roman"/>
          <w:sz w:val="28"/>
          <w:szCs w:val="28"/>
        </w:rPr>
        <w:t>З</w:t>
      </w:r>
      <w:r w:rsidRPr="003645D8">
        <w:rPr>
          <w:rFonts w:ascii="Times New Roman" w:hAnsi="Times New Roman"/>
          <w:sz w:val="28"/>
          <w:szCs w:val="28"/>
        </w:rPr>
        <w:t xml:space="preserve">акона №44-ФЗ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</w:t>
      </w:r>
      <w:r w:rsidR="00D152F5">
        <w:rPr>
          <w:rFonts w:ascii="Times New Roman" w:hAnsi="Times New Roman"/>
          <w:sz w:val="28"/>
          <w:szCs w:val="28"/>
        </w:rPr>
        <w:t>З</w:t>
      </w:r>
      <w:r w:rsidRPr="003645D8">
        <w:rPr>
          <w:rFonts w:ascii="Times New Roman" w:hAnsi="Times New Roman"/>
          <w:sz w:val="28"/>
          <w:szCs w:val="28"/>
        </w:rPr>
        <w:t>аконом №44-ФЗ, в том числе:</w:t>
      </w:r>
    </w:p>
    <w:p w:rsidR="008A06F5" w:rsidRPr="003645D8" w:rsidRDefault="008A06F5" w:rsidP="008A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выполненной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8A06F5" w:rsidRPr="003645D8" w:rsidRDefault="008A06F5" w:rsidP="008A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A06F5" w:rsidRPr="003645D8" w:rsidRDefault="008A06F5" w:rsidP="008A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совершения иных действий в случае нарушения поставщиком (подрядчиком, исполнителем) или заказчиком условий контракта.</w:t>
      </w:r>
    </w:p>
    <w:p w:rsidR="008A06F5" w:rsidRPr="003645D8" w:rsidRDefault="008A06F5" w:rsidP="008A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8A06F5" w:rsidRPr="003645D8" w:rsidRDefault="008A06F5" w:rsidP="008A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 xml:space="preserve">В соответствии с частью 3 статьи 94 </w:t>
      </w:r>
      <w:r w:rsidR="00D152F5">
        <w:rPr>
          <w:rFonts w:ascii="Times New Roman" w:hAnsi="Times New Roman"/>
          <w:sz w:val="28"/>
          <w:szCs w:val="28"/>
        </w:rPr>
        <w:t>З</w:t>
      </w:r>
      <w:r w:rsidRPr="003645D8">
        <w:rPr>
          <w:rFonts w:ascii="Times New Roman" w:hAnsi="Times New Roman"/>
          <w:sz w:val="28"/>
          <w:szCs w:val="28"/>
        </w:rPr>
        <w:t xml:space="preserve">акона №44-ФЗ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своими силами или к ее привлечению могут привлекаться эксперты, экспертные организации на основании контрактов, заключенных в соответствии с </w:t>
      </w:r>
      <w:r w:rsidR="00A075B8">
        <w:rPr>
          <w:rFonts w:ascii="Times New Roman" w:hAnsi="Times New Roman"/>
          <w:sz w:val="28"/>
          <w:szCs w:val="28"/>
        </w:rPr>
        <w:t>З</w:t>
      </w:r>
      <w:r w:rsidRPr="003645D8">
        <w:rPr>
          <w:rFonts w:ascii="Times New Roman" w:hAnsi="Times New Roman"/>
          <w:sz w:val="28"/>
          <w:szCs w:val="28"/>
        </w:rPr>
        <w:t>аконом №44-ФЗ.</w:t>
      </w:r>
    </w:p>
    <w:p w:rsidR="008A06F5" w:rsidRPr="003645D8" w:rsidRDefault="008A06F5" w:rsidP="008A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5D8">
        <w:rPr>
          <w:rFonts w:ascii="Times New Roman" w:hAnsi="Times New Roman"/>
          <w:sz w:val="28"/>
          <w:szCs w:val="28"/>
        </w:rPr>
        <w:t xml:space="preserve">Частью 7 статьи 94 </w:t>
      </w:r>
      <w:r w:rsidR="00D152F5">
        <w:rPr>
          <w:rFonts w:ascii="Times New Roman" w:hAnsi="Times New Roman"/>
          <w:sz w:val="28"/>
          <w:szCs w:val="28"/>
        </w:rPr>
        <w:t>З</w:t>
      </w:r>
      <w:r w:rsidRPr="003645D8">
        <w:rPr>
          <w:rFonts w:ascii="Times New Roman" w:hAnsi="Times New Roman"/>
          <w:sz w:val="28"/>
          <w:szCs w:val="28"/>
        </w:rPr>
        <w:t xml:space="preserve">акона №44-ФЗ предусмотрено,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</w:t>
      </w:r>
      <w:r w:rsidR="00A075B8" w:rsidRPr="003645D8">
        <w:rPr>
          <w:rFonts w:ascii="Times New Roman" w:hAnsi="Times New Roman"/>
          <w:sz w:val="28"/>
          <w:szCs w:val="28"/>
        </w:rPr>
        <w:t>установленн</w:t>
      </w:r>
      <w:r w:rsidR="00A075B8">
        <w:rPr>
          <w:rFonts w:ascii="Times New Roman" w:hAnsi="Times New Roman"/>
          <w:sz w:val="28"/>
          <w:szCs w:val="28"/>
        </w:rPr>
        <w:t>ые</w:t>
      </w:r>
      <w:r w:rsidRPr="003645D8">
        <w:rPr>
          <w:rFonts w:ascii="Times New Roman" w:hAnsi="Times New Roman"/>
          <w:sz w:val="28"/>
          <w:szCs w:val="28"/>
        </w:rPr>
        <w:t xml:space="preserve"> контрактом, и оформляется документом о приемке, </w:t>
      </w:r>
      <w:r w:rsidRPr="003645D8">
        <w:rPr>
          <w:rFonts w:ascii="Times New Roman" w:hAnsi="Times New Roman"/>
          <w:sz w:val="28"/>
          <w:szCs w:val="28"/>
        </w:rPr>
        <w:lastRenderedPageBreak/>
        <w:t>который подписывается заказчиком (в случае создания приёмочной комиссии подписывается всеми членами приемочной комиссии и утверждается заказчиком)</w:t>
      </w:r>
      <w:r w:rsidR="00A075B8">
        <w:rPr>
          <w:rFonts w:ascii="Times New Roman" w:hAnsi="Times New Roman"/>
          <w:sz w:val="28"/>
          <w:szCs w:val="28"/>
        </w:rPr>
        <w:t>,</w:t>
      </w:r>
      <w:r w:rsidR="00D971A8">
        <w:rPr>
          <w:rFonts w:ascii="Times New Roman" w:hAnsi="Times New Roman"/>
          <w:sz w:val="28"/>
          <w:szCs w:val="28"/>
        </w:rPr>
        <w:t xml:space="preserve"> </w:t>
      </w:r>
      <w:r w:rsidRPr="003645D8">
        <w:rPr>
          <w:rFonts w:ascii="Times New Roman" w:hAnsi="Times New Roman"/>
          <w:sz w:val="28"/>
          <w:szCs w:val="28"/>
        </w:rPr>
        <w:t>в те же сроки заказчиком направляется в письменной форме мотивированный отказ от подписания такого документа.</w:t>
      </w:r>
    </w:p>
    <w:p w:rsidR="008A06F5" w:rsidRDefault="006359AB" w:rsidP="002067D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Приказом УИИЗО</w:t>
      </w:r>
      <w:r w:rsidR="008A06F5">
        <w:rPr>
          <w:rFonts w:ascii="Times New Roman" w:hAnsi="Times New Roman"/>
          <w:sz w:val="28"/>
          <w:szCs w:val="28"/>
          <w:lang w:eastAsia="ar-SA"/>
        </w:rPr>
        <w:t xml:space="preserve"> от 24.02.2016г. №01-5/11-1 назначены ответственные лица за проведение экспертизы результатов по контрактам (начальник отдела по управлению земельными ресурсами, начальник отдела по управлению муниципальной собственностью, начальник отдела бухгалтерского учета и отчетности, ведущий специалист отдела по управлению земельными ресурсами, водитель, уборщик производственных и служебных помещений, делопроизводитель). Приказом </w:t>
      </w:r>
      <w:r w:rsidR="00A67273">
        <w:rPr>
          <w:rFonts w:ascii="Times New Roman" w:hAnsi="Times New Roman"/>
          <w:sz w:val="28"/>
          <w:szCs w:val="28"/>
          <w:lang w:eastAsia="ar-SA"/>
        </w:rPr>
        <w:t>УИИЗО от</w:t>
      </w:r>
      <w:r w:rsidR="008A06F5">
        <w:rPr>
          <w:rFonts w:ascii="Times New Roman" w:hAnsi="Times New Roman"/>
          <w:sz w:val="28"/>
          <w:szCs w:val="28"/>
          <w:lang w:eastAsia="ar-SA"/>
        </w:rPr>
        <w:t xml:space="preserve"> 23.03.2016г. №01-5/25-1 «</w:t>
      </w:r>
      <w:r w:rsidR="002067DE">
        <w:rPr>
          <w:rFonts w:ascii="Times New Roman" w:hAnsi="Times New Roman"/>
          <w:sz w:val="28"/>
          <w:szCs w:val="28"/>
          <w:lang w:eastAsia="ar-SA"/>
        </w:rPr>
        <w:t>О порядке приемки товаров, работ, услуг</w:t>
      </w:r>
      <w:r w:rsidR="008A06F5">
        <w:rPr>
          <w:rFonts w:ascii="Times New Roman" w:hAnsi="Times New Roman"/>
          <w:sz w:val="28"/>
          <w:szCs w:val="28"/>
          <w:lang w:eastAsia="ar-SA"/>
        </w:rPr>
        <w:t>»</w:t>
      </w:r>
      <w:r w:rsidR="002067DE">
        <w:rPr>
          <w:rFonts w:ascii="Times New Roman" w:hAnsi="Times New Roman"/>
          <w:sz w:val="28"/>
          <w:szCs w:val="28"/>
          <w:lang w:eastAsia="ar-SA"/>
        </w:rPr>
        <w:t xml:space="preserve"> утвержден Порядок приемки товаров, работ, услуг. Документом, подтверждающим проведение экспертизы силами сотрудников УИ</w:t>
      </w:r>
      <w:r w:rsidR="00513171">
        <w:rPr>
          <w:rFonts w:ascii="Times New Roman" w:hAnsi="Times New Roman"/>
          <w:sz w:val="28"/>
          <w:szCs w:val="28"/>
          <w:lang w:eastAsia="ar-SA"/>
        </w:rPr>
        <w:t>И</w:t>
      </w:r>
      <w:r w:rsidR="002067DE">
        <w:rPr>
          <w:rFonts w:ascii="Times New Roman" w:hAnsi="Times New Roman"/>
          <w:sz w:val="28"/>
          <w:szCs w:val="28"/>
          <w:lang w:eastAsia="ar-SA"/>
        </w:rPr>
        <w:t xml:space="preserve">ЗО, </w:t>
      </w:r>
      <w:r w:rsidR="009C39DB">
        <w:rPr>
          <w:rFonts w:ascii="Times New Roman" w:hAnsi="Times New Roman"/>
          <w:sz w:val="28"/>
          <w:szCs w:val="28"/>
          <w:lang w:eastAsia="ar-SA"/>
        </w:rPr>
        <w:t xml:space="preserve">является </w:t>
      </w:r>
      <w:r w:rsidR="002067DE">
        <w:rPr>
          <w:rFonts w:ascii="Times New Roman" w:hAnsi="Times New Roman"/>
          <w:sz w:val="28"/>
          <w:szCs w:val="28"/>
          <w:lang w:eastAsia="ar-SA"/>
        </w:rPr>
        <w:t>оформленный и подписанный начальником УИ</w:t>
      </w:r>
      <w:r w:rsidR="00513171">
        <w:rPr>
          <w:rFonts w:ascii="Times New Roman" w:hAnsi="Times New Roman"/>
          <w:sz w:val="28"/>
          <w:szCs w:val="28"/>
          <w:lang w:eastAsia="ar-SA"/>
        </w:rPr>
        <w:t>И</w:t>
      </w:r>
      <w:r w:rsidR="002067DE">
        <w:rPr>
          <w:rFonts w:ascii="Times New Roman" w:hAnsi="Times New Roman"/>
          <w:sz w:val="28"/>
          <w:szCs w:val="28"/>
          <w:lang w:eastAsia="ar-SA"/>
        </w:rPr>
        <w:t>ЗО документ о приемке товара, работы, услуги. Отдельный документ о проведенной экспертизе не составляется.</w:t>
      </w:r>
    </w:p>
    <w:p w:rsidR="008A06F5" w:rsidRPr="00C65087" w:rsidRDefault="008A06F5" w:rsidP="008A06F5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087">
        <w:rPr>
          <w:rFonts w:ascii="Times New Roman" w:hAnsi="Times New Roman"/>
          <w:bCs/>
          <w:sz w:val="28"/>
          <w:szCs w:val="28"/>
        </w:rPr>
        <w:t>При исполнении условий контрактов</w:t>
      </w:r>
      <w:r w:rsidR="00BB6B45">
        <w:rPr>
          <w:rFonts w:ascii="Times New Roman" w:hAnsi="Times New Roman"/>
          <w:bCs/>
          <w:sz w:val="28"/>
          <w:szCs w:val="28"/>
        </w:rPr>
        <w:t xml:space="preserve"> в части </w:t>
      </w:r>
      <w:r w:rsidRPr="00C65087">
        <w:rPr>
          <w:rFonts w:ascii="Times New Roman" w:hAnsi="Times New Roman"/>
          <w:bCs/>
          <w:sz w:val="28"/>
          <w:szCs w:val="28"/>
        </w:rPr>
        <w:t>оплаты поставки товара</w:t>
      </w:r>
      <w:r>
        <w:rPr>
          <w:rFonts w:ascii="Times New Roman" w:hAnsi="Times New Roman"/>
          <w:bCs/>
          <w:sz w:val="28"/>
          <w:szCs w:val="28"/>
        </w:rPr>
        <w:t xml:space="preserve">, оказания услуг </w:t>
      </w:r>
      <w:r w:rsidR="00BB6B45">
        <w:rPr>
          <w:rFonts w:ascii="Times New Roman" w:hAnsi="Times New Roman"/>
          <w:bCs/>
          <w:sz w:val="28"/>
          <w:szCs w:val="28"/>
        </w:rPr>
        <w:t>в проверяемом периоде нарушений не выявлено</w:t>
      </w:r>
      <w:r w:rsidRPr="00C65087">
        <w:rPr>
          <w:rFonts w:ascii="Times New Roman" w:hAnsi="Times New Roman"/>
          <w:bCs/>
          <w:sz w:val="28"/>
          <w:szCs w:val="28"/>
        </w:rPr>
        <w:t xml:space="preserve">. </w:t>
      </w:r>
    </w:p>
    <w:p w:rsidR="008A06F5" w:rsidRDefault="008A06F5" w:rsidP="009C39DB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995">
        <w:rPr>
          <w:rFonts w:ascii="Times New Roman" w:hAnsi="Times New Roman"/>
          <w:sz w:val="28"/>
          <w:szCs w:val="28"/>
        </w:rPr>
        <w:t>В</w:t>
      </w:r>
      <w:r w:rsidRPr="00BB7995">
        <w:rPr>
          <w:rFonts w:ascii="Times New Roman" w:hAnsi="Times New Roman"/>
          <w:sz w:val="28"/>
          <w:szCs w:val="28"/>
          <w:lang w:eastAsia="ar-SA"/>
        </w:rPr>
        <w:t xml:space="preserve"> ходе выборочной проверки исполнения условий контрактов, </w:t>
      </w:r>
      <w:r w:rsidRPr="00BB7995">
        <w:rPr>
          <w:rFonts w:ascii="Times New Roman" w:hAnsi="Times New Roman"/>
          <w:sz w:val="28"/>
          <w:szCs w:val="28"/>
        </w:rPr>
        <w:t>в части соответствия поставленного товара условиям контракта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проверено </w:t>
      </w:r>
      <w:r w:rsidR="00E8393D">
        <w:rPr>
          <w:rFonts w:ascii="Times New Roman" w:hAnsi="Times New Roman"/>
          <w:sz w:val="28"/>
          <w:szCs w:val="28"/>
          <w:lang w:eastAsia="ar-SA"/>
        </w:rPr>
        <w:t>1</w:t>
      </w:r>
      <w:r w:rsidR="000167DE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контрактов на общую сумму </w:t>
      </w:r>
      <w:r w:rsidR="000167DE">
        <w:rPr>
          <w:rFonts w:ascii="Times New Roman" w:hAnsi="Times New Roman"/>
          <w:sz w:val="28"/>
          <w:szCs w:val="28"/>
          <w:lang w:eastAsia="ar-SA"/>
        </w:rPr>
        <w:t>9 353 936,94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452003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 (Таблица №</w:t>
      </w:r>
      <w:r w:rsidR="009C39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E05A8E" w:rsidRDefault="00E05A8E" w:rsidP="00C033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03315" w:rsidRDefault="00C03315" w:rsidP="00C033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№</w:t>
      </w:r>
      <w:r w:rsidR="009C39DB">
        <w:rPr>
          <w:rFonts w:ascii="Times New Roman" w:hAnsi="Times New Roman"/>
          <w:sz w:val="28"/>
          <w:szCs w:val="28"/>
          <w:lang w:eastAsia="ar-SA"/>
        </w:rPr>
        <w:t>3</w:t>
      </w:r>
    </w:p>
    <w:p w:rsidR="00C03315" w:rsidRDefault="00C03315" w:rsidP="00C03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610"/>
        <w:gridCol w:w="1206"/>
        <w:gridCol w:w="2112"/>
        <w:gridCol w:w="1997"/>
        <w:gridCol w:w="1697"/>
      </w:tblGrid>
      <w:tr w:rsidR="00C03315" w:rsidTr="009779C9">
        <w:tc>
          <w:tcPr>
            <w:tcW w:w="723" w:type="dxa"/>
          </w:tcPr>
          <w:p w:rsidR="00C03315" w:rsidRPr="005A4BD3" w:rsidRDefault="00C03315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1610" w:type="dxa"/>
          </w:tcPr>
          <w:p w:rsidR="00C03315" w:rsidRPr="005A4BD3" w:rsidRDefault="00C03315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Дата контракта</w:t>
            </w:r>
          </w:p>
        </w:tc>
        <w:tc>
          <w:tcPr>
            <w:tcW w:w="1206" w:type="dxa"/>
          </w:tcPr>
          <w:p w:rsidR="00C03315" w:rsidRPr="005A4BD3" w:rsidRDefault="00C03315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Номер контракта</w:t>
            </w:r>
          </w:p>
        </w:tc>
        <w:tc>
          <w:tcPr>
            <w:tcW w:w="2112" w:type="dxa"/>
          </w:tcPr>
          <w:p w:rsidR="00C03315" w:rsidRPr="005A4BD3" w:rsidRDefault="00C03315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Контрагент</w:t>
            </w:r>
          </w:p>
        </w:tc>
        <w:tc>
          <w:tcPr>
            <w:tcW w:w="1997" w:type="dxa"/>
          </w:tcPr>
          <w:p w:rsidR="00C03315" w:rsidRPr="005A4BD3" w:rsidRDefault="00C03315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Предмет контракта</w:t>
            </w:r>
          </w:p>
        </w:tc>
        <w:tc>
          <w:tcPr>
            <w:tcW w:w="1697" w:type="dxa"/>
          </w:tcPr>
          <w:p w:rsidR="00C03315" w:rsidRPr="005A4BD3" w:rsidRDefault="00C03315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Сумма контракта (руб.)</w:t>
            </w:r>
          </w:p>
        </w:tc>
      </w:tr>
      <w:tr w:rsidR="00C03315" w:rsidTr="007E0988">
        <w:trPr>
          <w:trHeight w:val="620"/>
        </w:trPr>
        <w:tc>
          <w:tcPr>
            <w:tcW w:w="723" w:type="dxa"/>
          </w:tcPr>
          <w:p w:rsidR="00C03315" w:rsidRPr="005A4BD3" w:rsidRDefault="00105EF9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610" w:type="dxa"/>
          </w:tcPr>
          <w:p w:rsidR="00C03315" w:rsidRPr="005A4BD3" w:rsidRDefault="00C03315" w:rsidP="00C26DB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0</w:t>
            </w:r>
            <w:r w:rsidR="00C26DB2">
              <w:rPr>
                <w:rFonts w:ascii="Times New Roman" w:hAnsi="Times New Roman"/>
                <w:lang w:eastAsia="ar-SA"/>
              </w:rPr>
              <w:t>1</w:t>
            </w:r>
            <w:r w:rsidRPr="005A4BD3">
              <w:rPr>
                <w:rFonts w:ascii="Times New Roman" w:hAnsi="Times New Roman"/>
                <w:lang w:eastAsia="ar-SA"/>
              </w:rPr>
              <w:t>.0</w:t>
            </w:r>
            <w:r w:rsidR="00C26DB2">
              <w:rPr>
                <w:rFonts w:ascii="Times New Roman" w:hAnsi="Times New Roman"/>
                <w:lang w:eastAsia="ar-SA"/>
              </w:rPr>
              <w:t>4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C03315" w:rsidRPr="005A4BD3" w:rsidRDefault="00C26DB2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112" w:type="dxa"/>
          </w:tcPr>
          <w:p w:rsidR="00C03315" w:rsidRPr="005A4BD3" w:rsidRDefault="00C26DB2" w:rsidP="008C461A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ИП Гребенщиков А.В.</w:t>
            </w:r>
          </w:p>
        </w:tc>
        <w:tc>
          <w:tcPr>
            <w:tcW w:w="1997" w:type="dxa"/>
          </w:tcPr>
          <w:p w:rsidR="00C03315" w:rsidRPr="005A4BD3" w:rsidRDefault="00C26DB2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Дорожная фреза</w:t>
            </w:r>
            <w:r w:rsidR="008158AE">
              <w:rPr>
                <w:rFonts w:ascii="Times New Roman" w:hAnsi="Times New Roman"/>
                <w:lang w:eastAsia="ar-SA"/>
              </w:rPr>
              <w:t>-1 шт.</w:t>
            </w:r>
          </w:p>
        </w:tc>
        <w:tc>
          <w:tcPr>
            <w:tcW w:w="1697" w:type="dxa"/>
          </w:tcPr>
          <w:p w:rsidR="00C03315" w:rsidRPr="005A4BD3" w:rsidRDefault="00C26DB2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334 000</w:t>
            </w:r>
            <w:r w:rsidR="00C03315" w:rsidRPr="005A4BD3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7E0988" w:rsidTr="00E57836">
        <w:trPr>
          <w:trHeight w:val="616"/>
        </w:trPr>
        <w:tc>
          <w:tcPr>
            <w:tcW w:w="723" w:type="dxa"/>
          </w:tcPr>
          <w:p w:rsidR="007E0988" w:rsidRDefault="007E0988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0" w:type="dxa"/>
          </w:tcPr>
          <w:p w:rsidR="007E0988" w:rsidRPr="005A4BD3" w:rsidRDefault="007E0988" w:rsidP="00C26DB2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13.05.2019г.</w:t>
            </w:r>
          </w:p>
        </w:tc>
        <w:tc>
          <w:tcPr>
            <w:tcW w:w="1206" w:type="dxa"/>
          </w:tcPr>
          <w:p w:rsidR="007E0988" w:rsidRDefault="007E0988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2112" w:type="dxa"/>
          </w:tcPr>
          <w:p w:rsidR="007E0988" w:rsidRDefault="007E0988" w:rsidP="008C461A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Руметал</w:t>
            </w:r>
            <w:proofErr w:type="spell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7E0988" w:rsidRDefault="007E0988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Контейнеры для сбора ТКО</w:t>
            </w:r>
            <w:r w:rsidR="00E57836">
              <w:rPr>
                <w:rFonts w:ascii="Times New Roman" w:hAnsi="Times New Roman"/>
                <w:lang w:eastAsia="ar-SA"/>
              </w:rPr>
              <w:t>-60 шт.</w:t>
            </w:r>
          </w:p>
        </w:tc>
        <w:tc>
          <w:tcPr>
            <w:tcW w:w="1697" w:type="dxa"/>
          </w:tcPr>
          <w:p w:rsidR="007E0988" w:rsidRDefault="00E57836" w:rsidP="009779C9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300 000,00</w:t>
            </w:r>
          </w:p>
        </w:tc>
      </w:tr>
      <w:tr w:rsidR="00E57836" w:rsidTr="00E57836">
        <w:trPr>
          <w:trHeight w:val="420"/>
        </w:trPr>
        <w:tc>
          <w:tcPr>
            <w:tcW w:w="723" w:type="dxa"/>
          </w:tcPr>
          <w:p w:rsidR="00E57836" w:rsidRDefault="00E57836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10" w:type="dxa"/>
          </w:tcPr>
          <w:p w:rsidR="00E57836" w:rsidRDefault="00E57836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21.06.2019г.</w:t>
            </w:r>
          </w:p>
        </w:tc>
        <w:tc>
          <w:tcPr>
            <w:tcW w:w="1206" w:type="dxa"/>
          </w:tcPr>
          <w:p w:rsidR="00E57836" w:rsidRDefault="00E57836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112" w:type="dxa"/>
          </w:tcPr>
          <w:p w:rsidR="00E57836" w:rsidRDefault="00E57836" w:rsidP="00E57836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Руметал</w:t>
            </w:r>
            <w:proofErr w:type="spell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E57836" w:rsidRDefault="00E57836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Контейнеры для сбора ТКО-15 шт.</w:t>
            </w:r>
          </w:p>
        </w:tc>
        <w:tc>
          <w:tcPr>
            <w:tcW w:w="1697" w:type="dxa"/>
          </w:tcPr>
          <w:p w:rsidR="00E57836" w:rsidRDefault="00E57836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85 005,00</w:t>
            </w:r>
          </w:p>
        </w:tc>
      </w:tr>
      <w:tr w:rsidR="00E57836" w:rsidTr="000167DE">
        <w:trPr>
          <w:trHeight w:val="709"/>
        </w:trPr>
        <w:tc>
          <w:tcPr>
            <w:tcW w:w="723" w:type="dxa"/>
          </w:tcPr>
          <w:p w:rsidR="00E57836" w:rsidRDefault="00E57836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0" w:type="dxa"/>
          </w:tcPr>
          <w:p w:rsidR="00E57836" w:rsidRDefault="000167DE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07.08.2019г.</w:t>
            </w:r>
          </w:p>
        </w:tc>
        <w:tc>
          <w:tcPr>
            <w:tcW w:w="1206" w:type="dxa"/>
          </w:tcPr>
          <w:p w:rsidR="00E57836" w:rsidRDefault="000167DE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2112" w:type="dxa"/>
          </w:tcPr>
          <w:p w:rsidR="00E57836" w:rsidRDefault="000167DE" w:rsidP="00E57836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Руметал</w:t>
            </w:r>
            <w:proofErr w:type="spell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E57836" w:rsidRDefault="000167DE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Контейнеры для сбора ТКО-158 шт.</w:t>
            </w:r>
          </w:p>
        </w:tc>
        <w:tc>
          <w:tcPr>
            <w:tcW w:w="1697" w:type="dxa"/>
          </w:tcPr>
          <w:p w:rsidR="00E57836" w:rsidRDefault="000167DE" w:rsidP="00E57836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714 318,00</w:t>
            </w:r>
          </w:p>
        </w:tc>
      </w:tr>
      <w:tr w:rsidR="000167DE" w:rsidTr="000167DE">
        <w:trPr>
          <w:trHeight w:val="728"/>
        </w:trPr>
        <w:tc>
          <w:tcPr>
            <w:tcW w:w="723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610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29.10.2019г.</w:t>
            </w:r>
          </w:p>
        </w:tc>
        <w:tc>
          <w:tcPr>
            <w:tcW w:w="1206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2112" w:type="dxa"/>
          </w:tcPr>
          <w:p w:rsidR="000167DE" w:rsidRDefault="000167DE" w:rsidP="000167DE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Руметал</w:t>
            </w:r>
            <w:proofErr w:type="spellEnd"/>
            <w:r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997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Контейнеры для сбора ТКО-52 шт.</w:t>
            </w:r>
          </w:p>
        </w:tc>
        <w:tc>
          <w:tcPr>
            <w:tcW w:w="1697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327 756,00</w:t>
            </w:r>
          </w:p>
        </w:tc>
      </w:tr>
      <w:tr w:rsidR="000167DE" w:rsidTr="008158AE">
        <w:trPr>
          <w:trHeight w:val="600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31.10.2019г.</w:t>
            </w:r>
          </w:p>
        </w:tc>
        <w:tc>
          <w:tcPr>
            <w:tcW w:w="1206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190/2</w:t>
            </w:r>
          </w:p>
        </w:tc>
        <w:tc>
          <w:tcPr>
            <w:tcW w:w="2112" w:type="dxa"/>
          </w:tcPr>
          <w:p w:rsidR="000167DE" w:rsidRPr="008158AE" w:rsidRDefault="000167DE" w:rsidP="000167DE">
            <w:pPr>
              <w:rPr>
                <w:rFonts w:ascii="Times New Roman" w:hAnsi="Times New Roman"/>
                <w:color w:val="000000"/>
              </w:rPr>
            </w:pPr>
            <w:r w:rsidRPr="008158AE">
              <w:rPr>
                <w:rFonts w:ascii="Times New Roman" w:hAnsi="Times New Roman"/>
                <w:color w:val="000000"/>
              </w:rPr>
              <w:t>ПАО "Ростелеком"</w:t>
            </w:r>
          </w:p>
          <w:p w:rsidR="000167DE" w:rsidRDefault="000167DE" w:rsidP="000167DE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7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8158AE">
              <w:rPr>
                <w:rFonts w:ascii="Times New Roman" w:hAnsi="Times New Roman"/>
                <w:lang w:eastAsia="ar-SA"/>
              </w:rPr>
              <w:t>SIP-телефоны</w:t>
            </w:r>
            <w:r>
              <w:rPr>
                <w:rFonts w:ascii="Times New Roman" w:hAnsi="Times New Roman"/>
                <w:lang w:eastAsia="ar-SA"/>
              </w:rPr>
              <w:t>-7шт.</w:t>
            </w:r>
          </w:p>
        </w:tc>
        <w:tc>
          <w:tcPr>
            <w:tcW w:w="1697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8158AE">
              <w:rPr>
                <w:rFonts w:ascii="Times New Roman" w:hAnsi="Times New Roman"/>
                <w:lang w:eastAsia="ar-SA"/>
              </w:rPr>
              <w:t>33</w:t>
            </w:r>
            <w:r>
              <w:rPr>
                <w:rFonts w:ascii="Times New Roman" w:hAnsi="Times New Roman"/>
                <w:lang w:eastAsia="ar-SA"/>
              </w:rPr>
              <w:t> </w:t>
            </w:r>
            <w:r w:rsidRPr="008158AE">
              <w:rPr>
                <w:rFonts w:ascii="Times New Roman" w:hAnsi="Times New Roman"/>
                <w:lang w:eastAsia="ar-SA"/>
              </w:rPr>
              <w:t>852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0167DE" w:rsidTr="008158AE">
        <w:trPr>
          <w:trHeight w:val="1080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11.11.2019г.</w:t>
            </w:r>
          </w:p>
        </w:tc>
        <w:tc>
          <w:tcPr>
            <w:tcW w:w="1206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2112" w:type="dxa"/>
          </w:tcPr>
          <w:p w:rsidR="000167DE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E8393D">
              <w:rPr>
                <w:rFonts w:ascii="Times New Roman" w:hAnsi="Times New Roman"/>
                <w:lang w:eastAsia="ar-SA"/>
              </w:rPr>
              <w:t>ООО "Торговый дом "Курганский завод дорожных машин"</w:t>
            </w:r>
          </w:p>
        </w:tc>
        <w:tc>
          <w:tcPr>
            <w:tcW w:w="1997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</w:t>
            </w:r>
            <w:r w:rsidRPr="00E8393D">
              <w:rPr>
                <w:rFonts w:ascii="Times New Roman" w:hAnsi="Times New Roman"/>
                <w:lang w:eastAsia="ar-SA"/>
              </w:rPr>
              <w:t>акуум</w:t>
            </w:r>
            <w:r>
              <w:rPr>
                <w:rFonts w:ascii="Times New Roman" w:hAnsi="Times New Roman"/>
                <w:lang w:eastAsia="ar-SA"/>
              </w:rPr>
              <w:t xml:space="preserve">ная </w:t>
            </w:r>
            <w:r w:rsidRPr="00E8393D">
              <w:rPr>
                <w:rFonts w:ascii="Times New Roman" w:hAnsi="Times New Roman"/>
                <w:lang w:eastAsia="ar-SA"/>
              </w:rPr>
              <w:t>подметально-уборочн</w:t>
            </w:r>
            <w:r>
              <w:rPr>
                <w:rFonts w:ascii="Times New Roman" w:hAnsi="Times New Roman"/>
                <w:lang w:eastAsia="ar-SA"/>
              </w:rPr>
              <w:t>ая</w:t>
            </w:r>
            <w:r w:rsidRPr="00E8393D">
              <w:rPr>
                <w:rFonts w:ascii="Times New Roman" w:hAnsi="Times New Roman"/>
                <w:lang w:eastAsia="ar-SA"/>
              </w:rPr>
              <w:t xml:space="preserve"> машин</w:t>
            </w:r>
            <w:r>
              <w:rPr>
                <w:rFonts w:ascii="Times New Roman" w:hAnsi="Times New Roman"/>
                <w:lang w:eastAsia="ar-SA"/>
              </w:rPr>
              <w:t>а-1шт.</w:t>
            </w:r>
          </w:p>
        </w:tc>
        <w:tc>
          <w:tcPr>
            <w:tcW w:w="1697" w:type="dxa"/>
          </w:tcPr>
          <w:p w:rsidR="000167DE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8393D">
              <w:rPr>
                <w:rFonts w:ascii="Times New Roman" w:hAnsi="Times New Roman"/>
                <w:lang w:eastAsia="ar-SA"/>
              </w:rPr>
              <w:t>7</w:t>
            </w:r>
            <w:r w:rsidR="00C86C45">
              <w:rPr>
                <w:rFonts w:ascii="Times New Roman" w:hAnsi="Times New Roman"/>
                <w:lang w:eastAsia="ar-SA"/>
              </w:rPr>
              <w:t> </w:t>
            </w:r>
            <w:r w:rsidRPr="00E8393D">
              <w:rPr>
                <w:rFonts w:ascii="Times New Roman" w:hAnsi="Times New Roman"/>
                <w:lang w:eastAsia="ar-SA"/>
              </w:rPr>
              <w:t>342114,06</w:t>
            </w:r>
          </w:p>
        </w:tc>
      </w:tr>
      <w:tr w:rsidR="000167DE" w:rsidTr="00E8393D">
        <w:trPr>
          <w:trHeight w:val="699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8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9</w:t>
            </w:r>
            <w:r w:rsidRPr="005A4BD3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12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12" w:type="dxa"/>
          </w:tcPr>
          <w:p w:rsidR="000167DE" w:rsidRPr="00C26DB2" w:rsidRDefault="000167DE" w:rsidP="000167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DB2">
              <w:rPr>
                <w:rFonts w:ascii="Times New Roman" w:hAnsi="Times New Roman"/>
                <w:color w:val="000000"/>
                <w:sz w:val="20"/>
                <w:szCs w:val="20"/>
              </w:rPr>
              <w:t>ООО "Строй Мастер"</w:t>
            </w:r>
          </w:p>
          <w:p w:rsidR="000167DE" w:rsidRPr="00C26DB2" w:rsidRDefault="000167DE" w:rsidP="000167DE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Жалюзи - 8 шт.</w:t>
            </w: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40 000,00</w:t>
            </w:r>
          </w:p>
        </w:tc>
      </w:tr>
      <w:tr w:rsidR="000167DE" w:rsidTr="00C26DB2">
        <w:trPr>
          <w:trHeight w:val="714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  <w:r w:rsidRPr="005A4BD3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12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Б-00450830</w:t>
            </w:r>
          </w:p>
        </w:tc>
        <w:tc>
          <w:tcPr>
            <w:tcW w:w="2112" w:type="dxa"/>
          </w:tcPr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ООО "ДНС РИТЕЙЛ"</w:t>
            </w:r>
          </w:p>
        </w:tc>
        <w:tc>
          <w:tcPr>
            <w:tcW w:w="19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Монитор</w:t>
            </w:r>
            <w:r>
              <w:rPr>
                <w:rFonts w:ascii="Times New Roman" w:hAnsi="Times New Roman"/>
                <w:lang w:eastAsia="ar-SA"/>
              </w:rPr>
              <w:t>-1 шт.</w:t>
            </w:r>
            <w:r w:rsidRPr="00C26DB2">
              <w:rPr>
                <w:rFonts w:ascii="Times New Roman" w:hAnsi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системный блок - шт.</w:t>
            </w: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44 298</w:t>
            </w:r>
            <w:r w:rsidRPr="005A4BD3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0167DE" w:rsidTr="00E8393D">
        <w:trPr>
          <w:trHeight w:val="691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  <w:r w:rsidRPr="005A4BD3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12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4802</w:t>
            </w:r>
          </w:p>
        </w:tc>
        <w:tc>
          <w:tcPr>
            <w:tcW w:w="2112" w:type="dxa"/>
          </w:tcPr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ООО "</w:t>
            </w:r>
            <w:proofErr w:type="spellStart"/>
            <w:r w:rsidRPr="00C26DB2">
              <w:rPr>
                <w:rFonts w:ascii="Times New Roman" w:hAnsi="Times New Roman"/>
                <w:lang w:eastAsia="ar-SA"/>
              </w:rPr>
              <w:t>Комус</w:t>
            </w:r>
            <w:proofErr w:type="spellEnd"/>
            <w:r w:rsidRPr="00C26DB2">
              <w:rPr>
                <w:rFonts w:ascii="Times New Roman" w:hAnsi="Times New Roman"/>
                <w:lang w:eastAsia="ar-SA"/>
              </w:rPr>
              <w:t>-Южный Урал"</w:t>
            </w:r>
          </w:p>
        </w:tc>
        <w:tc>
          <w:tcPr>
            <w:tcW w:w="1997" w:type="dxa"/>
          </w:tcPr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МФУ</w:t>
            </w:r>
            <w:r>
              <w:rPr>
                <w:rFonts w:ascii="Times New Roman" w:hAnsi="Times New Roman"/>
                <w:lang w:eastAsia="ar-SA"/>
              </w:rPr>
              <w:t xml:space="preserve">- 1шт, </w:t>
            </w: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33 372,76</w:t>
            </w:r>
          </w:p>
        </w:tc>
      </w:tr>
      <w:tr w:rsidR="000167DE" w:rsidTr="00E8393D">
        <w:trPr>
          <w:trHeight w:val="829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5A4BD3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12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4804</w:t>
            </w:r>
          </w:p>
        </w:tc>
        <w:tc>
          <w:tcPr>
            <w:tcW w:w="2112" w:type="dxa"/>
          </w:tcPr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ООО "</w:t>
            </w:r>
            <w:proofErr w:type="spellStart"/>
            <w:r w:rsidRPr="00C26DB2">
              <w:rPr>
                <w:rFonts w:ascii="Times New Roman" w:hAnsi="Times New Roman"/>
                <w:lang w:eastAsia="ar-SA"/>
              </w:rPr>
              <w:t>Комус</w:t>
            </w:r>
            <w:proofErr w:type="spellEnd"/>
            <w:r w:rsidRPr="00C26DB2">
              <w:rPr>
                <w:rFonts w:ascii="Times New Roman" w:hAnsi="Times New Roman"/>
                <w:lang w:eastAsia="ar-SA"/>
              </w:rPr>
              <w:t>-Южный Урал"</w:t>
            </w:r>
          </w:p>
        </w:tc>
        <w:tc>
          <w:tcPr>
            <w:tcW w:w="1997" w:type="dxa"/>
          </w:tcPr>
          <w:p w:rsidR="000167DE" w:rsidRPr="000A5E0D" w:rsidRDefault="00ED37FC" w:rsidP="000167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Металлическая мебель-(шкаф)-1шт.</w:t>
            </w:r>
          </w:p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8 900</w:t>
            </w:r>
            <w:r w:rsidRPr="005A4BD3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>98</w:t>
            </w:r>
          </w:p>
        </w:tc>
      </w:tr>
      <w:tr w:rsidR="000167DE" w:rsidTr="00E8393D">
        <w:trPr>
          <w:trHeight w:val="555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5A4BD3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12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4801</w:t>
            </w:r>
          </w:p>
        </w:tc>
        <w:tc>
          <w:tcPr>
            <w:tcW w:w="2112" w:type="dxa"/>
          </w:tcPr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ООО "</w:t>
            </w:r>
            <w:proofErr w:type="spellStart"/>
            <w:r w:rsidRPr="00C26DB2">
              <w:rPr>
                <w:rFonts w:ascii="Times New Roman" w:hAnsi="Times New Roman"/>
                <w:lang w:eastAsia="ar-SA"/>
              </w:rPr>
              <w:t>Комус</w:t>
            </w:r>
            <w:proofErr w:type="spellEnd"/>
            <w:r w:rsidRPr="00C26DB2">
              <w:rPr>
                <w:rFonts w:ascii="Times New Roman" w:hAnsi="Times New Roman"/>
                <w:lang w:eastAsia="ar-SA"/>
              </w:rPr>
              <w:t>-Южный Урал"</w:t>
            </w:r>
          </w:p>
        </w:tc>
        <w:tc>
          <w:tcPr>
            <w:tcW w:w="19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Мебель(стеллаж)-3шт.</w:t>
            </w: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13 893</w:t>
            </w:r>
            <w:r w:rsidRPr="005A4BD3">
              <w:rPr>
                <w:rFonts w:ascii="Times New Roman" w:hAnsi="Times New Roman"/>
                <w:lang w:eastAsia="ar-SA"/>
              </w:rPr>
              <w:t>,00</w:t>
            </w:r>
          </w:p>
        </w:tc>
      </w:tr>
      <w:tr w:rsidR="000167DE" w:rsidTr="00E8393D">
        <w:trPr>
          <w:trHeight w:val="705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A4BD3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5A4BD3"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lang w:eastAsia="ar-SA"/>
              </w:rPr>
              <w:t>12</w:t>
            </w:r>
            <w:r w:rsidRPr="005A4BD3">
              <w:rPr>
                <w:rFonts w:ascii="Times New Roman" w:hAnsi="Times New Roman"/>
                <w:lang w:eastAsia="ar-SA"/>
              </w:rPr>
              <w:t>.2019г.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4803</w:t>
            </w:r>
          </w:p>
        </w:tc>
        <w:tc>
          <w:tcPr>
            <w:tcW w:w="2112" w:type="dxa"/>
          </w:tcPr>
          <w:p w:rsidR="000167DE" w:rsidRPr="005A4BD3" w:rsidRDefault="00ED37FC" w:rsidP="000167DE">
            <w:pPr>
              <w:rPr>
                <w:rFonts w:ascii="Times New Roman" w:hAnsi="Times New Roman"/>
                <w:lang w:eastAsia="ar-SA"/>
              </w:rPr>
            </w:pPr>
            <w:r w:rsidRPr="00C26DB2">
              <w:rPr>
                <w:rFonts w:ascii="Times New Roman" w:hAnsi="Times New Roman"/>
                <w:lang w:eastAsia="ar-SA"/>
              </w:rPr>
              <w:t>ООО "</w:t>
            </w:r>
            <w:proofErr w:type="spellStart"/>
            <w:r w:rsidRPr="00C26DB2">
              <w:rPr>
                <w:rFonts w:ascii="Times New Roman" w:hAnsi="Times New Roman"/>
                <w:lang w:eastAsia="ar-SA"/>
              </w:rPr>
              <w:t>Комус</w:t>
            </w:r>
            <w:proofErr w:type="spellEnd"/>
            <w:r w:rsidRPr="00C26DB2">
              <w:rPr>
                <w:rFonts w:ascii="Times New Roman" w:hAnsi="Times New Roman"/>
                <w:lang w:eastAsia="ar-SA"/>
              </w:rPr>
              <w:t>-Южный Урал"</w:t>
            </w:r>
          </w:p>
        </w:tc>
        <w:tc>
          <w:tcPr>
            <w:tcW w:w="19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Кресла-2шт.</w:t>
            </w: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5 129,6</w:t>
            </w:r>
          </w:p>
        </w:tc>
      </w:tr>
      <w:tr w:rsidR="000167DE" w:rsidTr="00E8393D">
        <w:trPr>
          <w:trHeight w:val="345"/>
        </w:trPr>
        <w:tc>
          <w:tcPr>
            <w:tcW w:w="723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610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  <w:r w:rsidRPr="005A4BD3">
              <w:rPr>
                <w:rFonts w:ascii="Times New Roman" w:hAnsi="Times New Roman"/>
                <w:lang w:eastAsia="ar-SA"/>
              </w:rPr>
              <w:t>.0</w:t>
            </w:r>
            <w:r>
              <w:rPr>
                <w:rFonts w:ascii="Times New Roman" w:hAnsi="Times New Roman"/>
                <w:lang w:eastAsia="ar-SA"/>
              </w:rPr>
              <w:t>4</w:t>
            </w:r>
            <w:r w:rsidRPr="005A4BD3">
              <w:rPr>
                <w:rFonts w:ascii="Times New Roman" w:hAnsi="Times New Roman"/>
                <w:lang w:eastAsia="ar-SA"/>
              </w:rPr>
              <w:t>.20</w:t>
            </w:r>
            <w:r>
              <w:rPr>
                <w:rFonts w:ascii="Times New Roman" w:hAnsi="Times New Roman"/>
                <w:lang w:eastAsia="ar-SA"/>
              </w:rPr>
              <w:t>20</w:t>
            </w:r>
            <w:r w:rsidRPr="005A4BD3">
              <w:rPr>
                <w:rFonts w:ascii="Times New Roman" w:hAnsi="Times New Roman"/>
                <w:lang w:eastAsia="ar-SA"/>
              </w:rPr>
              <w:t>г.</w:t>
            </w:r>
          </w:p>
        </w:tc>
        <w:tc>
          <w:tcPr>
            <w:tcW w:w="1206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8393D">
              <w:rPr>
                <w:rFonts w:ascii="Times New Roman" w:hAnsi="Times New Roman"/>
                <w:lang w:eastAsia="ar-SA"/>
              </w:rPr>
              <w:t>Б-00149534</w:t>
            </w:r>
          </w:p>
        </w:tc>
        <w:tc>
          <w:tcPr>
            <w:tcW w:w="2112" w:type="dxa"/>
          </w:tcPr>
          <w:p w:rsidR="000167DE" w:rsidRPr="005A4BD3" w:rsidRDefault="000167DE" w:rsidP="000167DE">
            <w:pPr>
              <w:rPr>
                <w:rFonts w:ascii="Times New Roman" w:hAnsi="Times New Roman"/>
                <w:lang w:eastAsia="ar-SA"/>
              </w:rPr>
            </w:pPr>
            <w:r w:rsidRPr="00E8393D">
              <w:rPr>
                <w:rFonts w:ascii="Times New Roman" w:hAnsi="Times New Roman"/>
                <w:lang w:eastAsia="ar-SA"/>
              </w:rPr>
              <w:t>ООО "ДНС РИТЕЙЛ"</w:t>
            </w:r>
          </w:p>
        </w:tc>
        <w:tc>
          <w:tcPr>
            <w:tcW w:w="19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8393D">
              <w:rPr>
                <w:rFonts w:ascii="Times New Roman" w:hAnsi="Times New Roman"/>
                <w:lang w:eastAsia="ar-SA"/>
              </w:rPr>
              <w:t>Персональные компьютеры</w:t>
            </w:r>
            <w:r>
              <w:rPr>
                <w:rFonts w:ascii="Times New Roman" w:hAnsi="Times New Roman"/>
                <w:lang w:eastAsia="ar-SA"/>
              </w:rPr>
              <w:t>- 2 шт.</w:t>
            </w:r>
            <w:r w:rsidRPr="00E8393D">
              <w:rPr>
                <w:rFonts w:ascii="Times New Roman" w:hAnsi="Times New Roman"/>
                <w:lang w:eastAsia="ar-SA"/>
              </w:rPr>
              <w:t xml:space="preserve"> и монитор</w:t>
            </w:r>
            <w:r>
              <w:rPr>
                <w:rFonts w:ascii="Times New Roman" w:hAnsi="Times New Roman"/>
                <w:lang w:eastAsia="ar-SA"/>
              </w:rPr>
              <w:t>-  1 шт.</w:t>
            </w:r>
          </w:p>
        </w:tc>
        <w:tc>
          <w:tcPr>
            <w:tcW w:w="1697" w:type="dxa"/>
          </w:tcPr>
          <w:p w:rsidR="000167DE" w:rsidRPr="005A4BD3" w:rsidRDefault="000167DE" w:rsidP="000167D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8393D">
              <w:rPr>
                <w:rFonts w:ascii="Times New Roman" w:hAnsi="Times New Roman"/>
                <w:lang w:eastAsia="ar-SA"/>
              </w:rPr>
              <w:t>71</w:t>
            </w:r>
            <w:r>
              <w:rPr>
                <w:rFonts w:ascii="Times New Roman" w:hAnsi="Times New Roman"/>
                <w:lang w:eastAsia="ar-SA"/>
              </w:rPr>
              <w:t> </w:t>
            </w:r>
            <w:r w:rsidRPr="00E8393D">
              <w:rPr>
                <w:rFonts w:ascii="Times New Roman" w:hAnsi="Times New Roman"/>
                <w:lang w:eastAsia="ar-SA"/>
              </w:rPr>
              <w:t>297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</w:tr>
    </w:tbl>
    <w:p w:rsidR="00C03315" w:rsidRDefault="00452003" w:rsidP="00452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Нарушений условий муниципальных контрактов, в части соответствия поставленного товара</w:t>
      </w:r>
      <w:r w:rsidR="009C39DB">
        <w:rPr>
          <w:rFonts w:ascii="Times New Roman" w:hAnsi="Times New Roman"/>
          <w:sz w:val="28"/>
          <w:szCs w:val="28"/>
          <w:lang w:eastAsia="ar-SA"/>
        </w:rPr>
        <w:t>, характеристикам, указанным в технических заданиях, спецификациях, товарных накладных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не выявлено.</w:t>
      </w:r>
    </w:p>
    <w:p w:rsidR="00F46966" w:rsidRPr="008E2BF3" w:rsidRDefault="00F46966" w:rsidP="006A55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2BF3">
        <w:rPr>
          <w:rFonts w:ascii="Times New Roman" w:hAnsi="Times New Roman"/>
          <w:sz w:val="28"/>
          <w:szCs w:val="28"/>
        </w:rPr>
        <w:t xml:space="preserve">Также при проверке </w:t>
      </w:r>
      <w:r w:rsidR="008E2BF3">
        <w:rPr>
          <w:rFonts w:ascii="Times New Roman" w:hAnsi="Times New Roman"/>
          <w:sz w:val="28"/>
          <w:szCs w:val="28"/>
        </w:rPr>
        <w:t xml:space="preserve">исполнения </w:t>
      </w:r>
      <w:r w:rsidRPr="008E2BF3">
        <w:rPr>
          <w:rFonts w:ascii="Times New Roman" w:hAnsi="Times New Roman"/>
          <w:sz w:val="28"/>
          <w:szCs w:val="28"/>
        </w:rPr>
        <w:t xml:space="preserve">условий муниципальных контрактов на приобретение жилых помещений </w:t>
      </w:r>
      <w:r w:rsidR="008E2BF3">
        <w:rPr>
          <w:rFonts w:ascii="Times New Roman" w:hAnsi="Times New Roman"/>
          <w:sz w:val="28"/>
          <w:szCs w:val="28"/>
        </w:rPr>
        <w:t>для детей –сирот и детей, оставшихся б</w:t>
      </w:r>
      <w:r w:rsidR="00452003">
        <w:rPr>
          <w:rFonts w:ascii="Times New Roman" w:hAnsi="Times New Roman"/>
          <w:sz w:val="28"/>
          <w:szCs w:val="28"/>
        </w:rPr>
        <w:t xml:space="preserve">ез попечения родителей в части приемки и передачи жилого </w:t>
      </w:r>
      <w:r w:rsidR="00A3477A">
        <w:rPr>
          <w:rFonts w:ascii="Times New Roman" w:hAnsi="Times New Roman"/>
          <w:sz w:val="28"/>
          <w:szCs w:val="28"/>
        </w:rPr>
        <w:t xml:space="preserve">помещения, установлено </w:t>
      </w:r>
      <w:r w:rsidR="006A55C1">
        <w:rPr>
          <w:rFonts w:ascii="Times New Roman" w:hAnsi="Times New Roman"/>
          <w:sz w:val="28"/>
          <w:szCs w:val="28"/>
        </w:rPr>
        <w:t xml:space="preserve">соответствие количественных и качественных характеристик, </w:t>
      </w:r>
      <w:r w:rsidR="00A3477A">
        <w:rPr>
          <w:rFonts w:ascii="Times New Roman" w:hAnsi="Times New Roman"/>
          <w:sz w:val="28"/>
          <w:szCs w:val="28"/>
        </w:rPr>
        <w:t>соответствующих</w:t>
      </w:r>
      <w:r w:rsidR="006A55C1">
        <w:rPr>
          <w:rFonts w:ascii="Times New Roman" w:hAnsi="Times New Roman"/>
          <w:sz w:val="28"/>
          <w:szCs w:val="28"/>
        </w:rPr>
        <w:t xml:space="preserve"> требованиям</w:t>
      </w:r>
      <w:r w:rsidR="009C39DB">
        <w:rPr>
          <w:rFonts w:ascii="Times New Roman" w:hAnsi="Times New Roman"/>
          <w:sz w:val="28"/>
          <w:szCs w:val="28"/>
        </w:rPr>
        <w:t xml:space="preserve"> контракта</w:t>
      </w:r>
      <w:r w:rsidR="006A55C1">
        <w:rPr>
          <w:rFonts w:ascii="Times New Roman" w:hAnsi="Times New Roman"/>
          <w:sz w:val="28"/>
          <w:szCs w:val="28"/>
        </w:rPr>
        <w:t>. Недостатков и дефектов, препятствующих использованию жилого помещения по назначению не обнаружен</w:t>
      </w:r>
      <w:r w:rsidR="006B1D75">
        <w:rPr>
          <w:rFonts w:ascii="Times New Roman" w:hAnsi="Times New Roman"/>
          <w:sz w:val="28"/>
          <w:szCs w:val="28"/>
        </w:rPr>
        <w:t>о</w:t>
      </w:r>
      <w:r w:rsidR="006A55C1">
        <w:rPr>
          <w:rFonts w:ascii="Times New Roman" w:hAnsi="Times New Roman"/>
          <w:sz w:val="28"/>
          <w:szCs w:val="28"/>
        </w:rPr>
        <w:t>.</w:t>
      </w:r>
    </w:p>
    <w:p w:rsidR="00E8393D" w:rsidRDefault="00E8393D" w:rsidP="00E8393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Проверка с</w:t>
      </w:r>
      <w:r w:rsidRPr="0066172E">
        <w:rPr>
          <w:rFonts w:ascii="Times New Roman" w:hAnsi="Times New Roman"/>
          <w:b/>
          <w:sz w:val="28"/>
          <w:szCs w:val="28"/>
        </w:rPr>
        <w:t>оответстви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66172E">
        <w:rPr>
          <w:rFonts w:ascii="Times New Roman" w:hAnsi="Times New Roman"/>
          <w:b/>
          <w:sz w:val="28"/>
          <w:szCs w:val="28"/>
        </w:rPr>
        <w:t xml:space="preserve"> использования поставленного товара, выполненной работы </w:t>
      </w:r>
      <w:r>
        <w:rPr>
          <w:rFonts w:ascii="Times New Roman" w:hAnsi="Times New Roman"/>
          <w:b/>
          <w:sz w:val="28"/>
          <w:szCs w:val="28"/>
        </w:rPr>
        <w:t>(</w:t>
      </w:r>
      <w:r w:rsidRPr="0066172E">
        <w:rPr>
          <w:rFonts w:ascii="Times New Roman" w:hAnsi="Times New Roman"/>
          <w:b/>
          <w:sz w:val="28"/>
          <w:szCs w:val="28"/>
        </w:rPr>
        <w:t>ее результата) или оказанной услуги целям осуществления закупки.</w:t>
      </w:r>
    </w:p>
    <w:p w:rsidR="009C39DB" w:rsidRDefault="00E8393D" w:rsidP="008C4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0A6BEE">
        <w:rPr>
          <w:rFonts w:ascii="Times New Roman" w:hAnsi="Times New Roman"/>
          <w:sz w:val="28"/>
          <w:szCs w:val="28"/>
        </w:rPr>
        <w:t xml:space="preserve">визуальном </w:t>
      </w:r>
      <w:r>
        <w:rPr>
          <w:rFonts w:ascii="Times New Roman" w:hAnsi="Times New Roman"/>
          <w:sz w:val="28"/>
          <w:szCs w:val="28"/>
        </w:rPr>
        <w:t>осмотре товаров, указанных в таблице №</w:t>
      </w:r>
      <w:r w:rsidR="009C39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акта плановой проверки,</w:t>
      </w:r>
      <w:r w:rsidR="009C39DB">
        <w:rPr>
          <w:rFonts w:ascii="Times New Roman" w:hAnsi="Times New Roman"/>
          <w:sz w:val="28"/>
          <w:szCs w:val="28"/>
        </w:rPr>
        <w:t xml:space="preserve"> в присутстви</w:t>
      </w:r>
      <w:r w:rsidR="00166E58">
        <w:rPr>
          <w:rFonts w:ascii="Times New Roman" w:hAnsi="Times New Roman"/>
          <w:sz w:val="28"/>
          <w:szCs w:val="28"/>
        </w:rPr>
        <w:t>и</w:t>
      </w:r>
      <w:r w:rsidR="009C39DB">
        <w:rPr>
          <w:rFonts w:ascii="Times New Roman" w:hAnsi="Times New Roman"/>
          <w:sz w:val="28"/>
          <w:szCs w:val="28"/>
        </w:rPr>
        <w:t xml:space="preserve"> сотрудников УИИЗО:</w:t>
      </w:r>
    </w:p>
    <w:p w:rsidR="009C39DB" w:rsidRDefault="009C39DB" w:rsidP="008C4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-начальника отдела бухгалтерского учета и отчетности </w:t>
      </w:r>
      <w:proofErr w:type="spellStart"/>
      <w:r>
        <w:rPr>
          <w:rFonts w:ascii="Times New Roman" w:hAnsi="Times New Roman"/>
          <w:sz w:val="28"/>
          <w:szCs w:val="28"/>
        </w:rPr>
        <w:t>Ю.П.Никитиной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C461A" w:rsidRDefault="009C39DB" w:rsidP="008C461A">
      <w:r>
        <w:rPr>
          <w:rFonts w:ascii="Times New Roman" w:hAnsi="Times New Roman"/>
          <w:sz w:val="28"/>
          <w:szCs w:val="28"/>
        </w:rPr>
        <w:t xml:space="preserve">-ведущего специалиста отдела бухгалтерского учета и отчетности </w:t>
      </w:r>
      <w:proofErr w:type="spellStart"/>
      <w:r>
        <w:rPr>
          <w:rFonts w:ascii="Times New Roman" w:hAnsi="Times New Roman"/>
          <w:sz w:val="28"/>
          <w:szCs w:val="28"/>
        </w:rPr>
        <w:t>С.Ю.Воробъевой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8393D">
        <w:rPr>
          <w:rFonts w:ascii="Times New Roman" w:hAnsi="Times New Roman"/>
          <w:sz w:val="28"/>
          <w:szCs w:val="28"/>
        </w:rPr>
        <w:t xml:space="preserve"> а именно:</w:t>
      </w:r>
    </w:p>
    <w:p w:rsidR="00A67273" w:rsidRPr="008C461A" w:rsidRDefault="009C39DB" w:rsidP="008C461A">
      <w:r>
        <w:rPr>
          <w:rFonts w:ascii="Times New Roman" w:hAnsi="Times New Roman"/>
          <w:sz w:val="28"/>
          <w:szCs w:val="28"/>
          <w:lang w:eastAsia="ar-SA"/>
        </w:rPr>
        <w:t>1</w:t>
      </w:r>
      <w:r w:rsidR="000A6BEE" w:rsidRPr="00E17E6E">
        <w:rPr>
          <w:rFonts w:ascii="Times New Roman" w:hAnsi="Times New Roman"/>
          <w:sz w:val="28"/>
          <w:szCs w:val="28"/>
          <w:lang w:eastAsia="ar-SA"/>
        </w:rPr>
        <w:t>.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SIP-телефоны</w:t>
      </w:r>
      <w:r w:rsidR="0010367C">
        <w:rPr>
          <w:rFonts w:ascii="Times New Roman" w:hAnsi="Times New Roman"/>
          <w:sz w:val="28"/>
          <w:szCs w:val="28"/>
          <w:lang w:eastAsia="ar-SA"/>
        </w:rPr>
        <w:t xml:space="preserve">-7 шт., 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 xml:space="preserve">спользуются по назначению. </w:t>
      </w:r>
      <w:r w:rsidR="00A67273" w:rsidRPr="00E17E6E">
        <w:rPr>
          <w:rFonts w:ascii="Times New Roman" w:hAnsi="Times New Roman"/>
          <w:sz w:val="28"/>
          <w:szCs w:val="28"/>
        </w:rPr>
        <w:t xml:space="preserve">3 шт. </w:t>
      </w:r>
      <w:r w:rsidR="004D791F" w:rsidRPr="00E17E6E">
        <w:rPr>
          <w:rFonts w:ascii="Times New Roman" w:hAnsi="Times New Roman"/>
          <w:sz w:val="28"/>
          <w:szCs w:val="28"/>
        </w:rPr>
        <w:t xml:space="preserve">– находятся в </w:t>
      </w:r>
      <w:r w:rsidR="00A67273" w:rsidRPr="00E17E6E">
        <w:rPr>
          <w:rFonts w:ascii="Times New Roman" w:hAnsi="Times New Roman"/>
          <w:sz w:val="28"/>
          <w:szCs w:val="28"/>
        </w:rPr>
        <w:t>отдел</w:t>
      </w:r>
      <w:r w:rsidR="004D791F" w:rsidRPr="00E17E6E">
        <w:rPr>
          <w:rFonts w:ascii="Times New Roman" w:hAnsi="Times New Roman"/>
          <w:sz w:val="28"/>
          <w:szCs w:val="28"/>
        </w:rPr>
        <w:t>е</w:t>
      </w:r>
      <w:r w:rsidR="00A67273" w:rsidRPr="00E17E6E">
        <w:rPr>
          <w:rFonts w:ascii="Times New Roman" w:hAnsi="Times New Roman"/>
          <w:sz w:val="28"/>
          <w:szCs w:val="28"/>
        </w:rPr>
        <w:t xml:space="preserve"> бух</w:t>
      </w:r>
      <w:r w:rsidR="00D152F5">
        <w:rPr>
          <w:rFonts w:ascii="Times New Roman" w:hAnsi="Times New Roman"/>
          <w:sz w:val="28"/>
          <w:szCs w:val="28"/>
        </w:rPr>
        <w:t>галтерского</w:t>
      </w:r>
      <w:r w:rsidR="00A67273" w:rsidRPr="00E17E6E">
        <w:rPr>
          <w:rFonts w:ascii="Times New Roman" w:hAnsi="Times New Roman"/>
          <w:sz w:val="28"/>
          <w:szCs w:val="28"/>
        </w:rPr>
        <w:t xml:space="preserve"> учета и отчетности, 4 шт. </w:t>
      </w:r>
      <w:r w:rsidR="004D791F" w:rsidRPr="00E17E6E">
        <w:rPr>
          <w:rFonts w:ascii="Times New Roman" w:hAnsi="Times New Roman"/>
          <w:sz w:val="28"/>
          <w:szCs w:val="28"/>
        </w:rPr>
        <w:t xml:space="preserve">– находятся в </w:t>
      </w:r>
      <w:r w:rsidR="00A67273" w:rsidRPr="00E17E6E">
        <w:rPr>
          <w:rFonts w:ascii="Times New Roman" w:hAnsi="Times New Roman"/>
          <w:sz w:val="28"/>
          <w:szCs w:val="28"/>
        </w:rPr>
        <w:t>отдел</w:t>
      </w:r>
      <w:r w:rsidR="00A3477A">
        <w:rPr>
          <w:rFonts w:ascii="Times New Roman" w:hAnsi="Times New Roman"/>
          <w:sz w:val="28"/>
          <w:szCs w:val="28"/>
        </w:rPr>
        <w:t>е</w:t>
      </w:r>
      <w:r w:rsidR="00A67273" w:rsidRPr="00E17E6E">
        <w:rPr>
          <w:rFonts w:ascii="Times New Roman" w:hAnsi="Times New Roman"/>
          <w:sz w:val="28"/>
          <w:szCs w:val="28"/>
        </w:rPr>
        <w:t xml:space="preserve"> по управлению земельными ресурсами</w:t>
      </w:r>
      <w:r w:rsidR="00A3477A">
        <w:rPr>
          <w:rFonts w:ascii="Times New Roman" w:hAnsi="Times New Roman"/>
          <w:sz w:val="28"/>
          <w:szCs w:val="28"/>
        </w:rPr>
        <w:t>;</w:t>
      </w:r>
    </w:p>
    <w:p w:rsidR="00E8393D" w:rsidRPr="00E17E6E" w:rsidRDefault="009C39DB" w:rsidP="00E17E6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>.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Жалюзи - 8 шт.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 xml:space="preserve">спользуются по назначению. 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3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 xml:space="preserve">шт.– находятся в 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отдел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>е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 xml:space="preserve"> бух</w:t>
      </w:r>
      <w:r w:rsidR="00D152F5">
        <w:rPr>
          <w:rFonts w:ascii="Times New Roman" w:hAnsi="Times New Roman"/>
          <w:sz w:val="28"/>
          <w:szCs w:val="28"/>
          <w:lang w:eastAsia="ar-SA"/>
        </w:rPr>
        <w:t>галтерского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 xml:space="preserve"> учета и отчетности, 5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 xml:space="preserve"> шт.–в 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отдел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>е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 xml:space="preserve"> по управлению зем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>ельными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 xml:space="preserve"> ресурсами</w:t>
      </w:r>
      <w:r w:rsidR="00A3477A">
        <w:rPr>
          <w:rFonts w:ascii="Times New Roman" w:hAnsi="Times New Roman"/>
          <w:sz w:val="28"/>
          <w:szCs w:val="28"/>
          <w:lang w:eastAsia="ar-SA"/>
        </w:rPr>
        <w:t>;</w:t>
      </w:r>
    </w:p>
    <w:p w:rsidR="00A67273" w:rsidRPr="00E17E6E" w:rsidRDefault="009C39DB" w:rsidP="00E17E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4D791F" w:rsidRPr="00E17E6E">
        <w:rPr>
          <w:rFonts w:ascii="Times New Roman" w:hAnsi="Times New Roman"/>
          <w:sz w:val="28"/>
          <w:szCs w:val="28"/>
          <w:lang w:eastAsia="ar-SA"/>
        </w:rPr>
        <w:t>.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 xml:space="preserve">Монитор - 1 шт.,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истемный блок – 1 шт.</w:t>
      </w:r>
      <w:r w:rsidR="0049370E" w:rsidRPr="00E17E6E">
        <w:rPr>
          <w:rFonts w:ascii="Times New Roman" w:hAnsi="Times New Roman"/>
          <w:sz w:val="28"/>
          <w:szCs w:val="28"/>
          <w:lang w:eastAsia="ar-SA"/>
        </w:rPr>
        <w:t>,</w:t>
      </w:r>
      <w:r w:rsidR="00E17E6E" w:rsidRPr="00E17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17E6E" w:rsidRPr="00E17E6E">
        <w:rPr>
          <w:rFonts w:ascii="Times New Roman" w:hAnsi="Times New Roman"/>
          <w:sz w:val="28"/>
          <w:szCs w:val="28"/>
        </w:rPr>
        <w:t xml:space="preserve">спользуются по назначению и находятся в 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>отдел</w:t>
      </w:r>
      <w:r w:rsidR="00E17E6E" w:rsidRPr="00E17E6E">
        <w:rPr>
          <w:rFonts w:ascii="Times New Roman" w:hAnsi="Times New Roman"/>
          <w:sz w:val="28"/>
          <w:szCs w:val="28"/>
          <w:lang w:eastAsia="ar-SA"/>
        </w:rPr>
        <w:t>е</w:t>
      </w:r>
      <w:r w:rsidR="00A67273" w:rsidRPr="00E17E6E">
        <w:rPr>
          <w:rFonts w:ascii="Times New Roman" w:hAnsi="Times New Roman"/>
          <w:sz w:val="28"/>
          <w:szCs w:val="28"/>
          <w:lang w:eastAsia="ar-SA"/>
        </w:rPr>
        <w:t xml:space="preserve"> по управлению муниц</w:t>
      </w:r>
      <w:r w:rsidR="00A3477A">
        <w:rPr>
          <w:rFonts w:ascii="Times New Roman" w:hAnsi="Times New Roman"/>
          <w:sz w:val="28"/>
          <w:szCs w:val="28"/>
          <w:lang w:eastAsia="ar-SA"/>
        </w:rPr>
        <w:t>ипальной собственностью;</w:t>
      </w:r>
    </w:p>
    <w:p w:rsidR="00A67273" w:rsidRPr="0010367C" w:rsidRDefault="009C39DB" w:rsidP="001036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0367C">
        <w:rPr>
          <w:rFonts w:ascii="Times New Roman" w:hAnsi="Times New Roman"/>
          <w:sz w:val="28"/>
          <w:szCs w:val="28"/>
          <w:lang w:eastAsia="ar-SA"/>
        </w:rPr>
        <w:t>.</w:t>
      </w:r>
      <w:r w:rsidR="00A67273" w:rsidRPr="000A5E0D">
        <w:rPr>
          <w:rFonts w:ascii="Times New Roman" w:hAnsi="Times New Roman"/>
          <w:sz w:val="28"/>
          <w:szCs w:val="28"/>
          <w:lang w:eastAsia="ar-SA"/>
        </w:rPr>
        <w:t>МФУ</w:t>
      </w:r>
      <w:proofErr w:type="spellStart"/>
      <w:r w:rsidR="000A5E0D" w:rsidRPr="000A5E0D">
        <w:rPr>
          <w:rFonts w:ascii="Times New Roman" w:hAnsi="Times New Roman"/>
          <w:sz w:val="28"/>
          <w:szCs w:val="28"/>
          <w:lang w:val="en-US"/>
        </w:rPr>
        <w:t>Can</w:t>
      </w:r>
      <w:r w:rsidR="000A5E0D" w:rsidRPr="001C47DE">
        <w:rPr>
          <w:rFonts w:ascii="Times New Roman" w:hAnsi="Times New Roman"/>
          <w:sz w:val="28"/>
          <w:szCs w:val="28"/>
          <w:lang w:val="en-US"/>
        </w:rPr>
        <w:t>o</w:t>
      </w:r>
      <w:r w:rsidR="000A5E0D" w:rsidRPr="000A5E0D">
        <w:rPr>
          <w:rFonts w:ascii="Times New Roman" w:hAnsi="Times New Roman"/>
          <w:sz w:val="28"/>
          <w:szCs w:val="28"/>
          <w:lang w:val="en-US"/>
        </w:rPr>
        <w:t>n</w:t>
      </w:r>
      <w:r w:rsidR="000A5E0D" w:rsidRPr="001C47D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A5E0D" w:rsidRPr="0010367C">
        <w:rPr>
          <w:rFonts w:ascii="Times New Roman" w:hAnsi="Times New Roman"/>
          <w:sz w:val="28"/>
          <w:szCs w:val="28"/>
        </w:rPr>
        <w:t>-</w:t>
      </w:r>
      <w:r w:rsidR="000A5E0D" w:rsidRPr="001C47DE">
        <w:rPr>
          <w:rFonts w:ascii="Times New Roman" w:hAnsi="Times New Roman"/>
          <w:sz w:val="28"/>
          <w:szCs w:val="28"/>
          <w:lang w:val="en-US"/>
        </w:rPr>
        <w:t>SENSUS</w:t>
      </w:r>
      <w:r w:rsidR="00DD569C">
        <w:rPr>
          <w:rFonts w:ascii="Times New Roman" w:hAnsi="Times New Roman"/>
          <w:sz w:val="28"/>
          <w:szCs w:val="28"/>
          <w:lang w:eastAsia="ar-SA"/>
        </w:rPr>
        <w:t>-</w:t>
      </w:r>
      <w:r w:rsidR="00A67273" w:rsidRPr="0010367C">
        <w:rPr>
          <w:rFonts w:ascii="Times New Roman" w:hAnsi="Times New Roman"/>
          <w:sz w:val="28"/>
          <w:szCs w:val="28"/>
          <w:lang w:eastAsia="ar-SA"/>
        </w:rPr>
        <w:t>1 шт.</w:t>
      </w:r>
      <w:r w:rsidR="0010367C" w:rsidRPr="0010367C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="0010367C" w:rsidRPr="0010367C">
        <w:rPr>
          <w:rFonts w:ascii="Times New Roman" w:hAnsi="Times New Roman"/>
          <w:sz w:val="28"/>
          <w:szCs w:val="28"/>
          <w:lang w:eastAsia="ar-SA"/>
        </w:rPr>
        <w:t xml:space="preserve">спользуется по назначению и находится в </w:t>
      </w:r>
      <w:r w:rsidR="00A67273" w:rsidRPr="0010367C">
        <w:rPr>
          <w:rFonts w:ascii="Times New Roman" w:hAnsi="Times New Roman"/>
          <w:sz w:val="28"/>
          <w:szCs w:val="28"/>
        </w:rPr>
        <w:t>отдел</w:t>
      </w:r>
      <w:r w:rsidR="0010367C" w:rsidRPr="0010367C">
        <w:rPr>
          <w:rFonts w:ascii="Times New Roman" w:hAnsi="Times New Roman"/>
          <w:sz w:val="28"/>
          <w:szCs w:val="28"/>
        </w:rPr>
        <w:t>е</w:t>
      </w:r>
      <w:r w:rsidR="00A67273" w:rsidRPr="0010367C">
        <w:rPr>
          <w:rFonts w:ascii="Times New Roman" w:hAnsi="Times New Roman"/>
          <w:sz w:val="28"/>
          <w:szCs w:val="28"/>
        </w:rPr>
        <w:t xml:space="preserve"> бух</w:t>
      </w:r>
      <w:r w:rsidR="00105EF9">
        <w:rPr>
          <w:rFonts w:ascii="Times New Roman" w:hAnsi="Times New Roman"/>
          <w:sz w:val="28"/>
          <w:szCs w:val="28"/>
        </w:rPr>
        <w:t>галтерского</w:t>
      </w:r>
      <w:r w:rsidR="00A67273" w:rsidRPr="0010367C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A3477A">
        <w:rPr>
          <w:rFonts w:ascii="Times New Roman" w:hAnsi="Times New Roman"/>
          <w:sz w:val="28"/>
          <w:szCs w:val="28"/>
          <w:lang w:eastAsia="ar-SA"/>
        </w:rPr>
        <w:t>;</w:t>
      </w:r>
    </w:p>
    <w:p w:rsidR="007E405A" w:rsidRDefault="007E405A" w:rsidP="00103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273" w:rsidRPr="0010367C" w:rsidRDefault="009C39DB" w:rsidP="00103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0367C">
        <w:rPr>
          <w:rFonts w:ascii="Times New Roman" w:hAnsi="Times New Roman"/>
          <w:color w:val="000000"/>
          <w:sz w:val="28"/>
          <w:szCs w:val="28"/>
        </w:rPr>
        <w:t>.</w:t>
      </w:r>
      <w:r w:rsidR="00A67273" w:rsidRPr="0010367C">
        <w:rPr>
          <w:rFonts w:ascii="Times New Roman" w:hAnsi="Times New Roman"/>
          <w:color w:val="000000"/>
          <w:sz w:val="28"/>
          <w:szCs w:val="28"/>
        </w:rPr>
        <w:t>Металлич</w:t>
      </w:r>
      <w:r w:rsidR="0010367C" w:rsidRPr="0010367C">
        <w:rPr>
          <w:rFonts w:ascii="Times New Roman" w:hAnsi="Times New Roman"/>
          <w:color w:val="000000"/>
          <w:sz w:val="28"/>
          <w:szCs w:val="28"/>
        </w:rPr>
        <w:t xml:space="preserve">еская </w:t>
      </w:r>
      <w:r w:rsidR="00A67273" w:rsidRPr="0010367C">
        <w:rPr>
          <w:rFonts w:ascii="Times New Roman" w:hAnsi="Times New Roman"/>
          <w:color w:val="000000"/>
          <w:sz w:val="28"/>
          <w:szCs w:val="28"/>
        </w:rPr>
        <w:t>мебель (шкаф</w:t>
      </w:r>
      <w:r w:rsidR="0010367C" w:rsidRPr="0010367C">
        <w:rPr>
          <w:rFonts w:ascii="Times New Roman" w:hAnsi="Times New Roman"/>
          <w:color w:val="000000"/>
          <w:sz w:val="28"/>
          <w:szCs w:val="28"/>
        </w:rPr>
        <w:t xml:space="preserve">) – 1 шт.,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05EF9">
        <w:rPr>
          <w:rFonts w:ascii="Times New Roman" w:hAnsi="Times New Roman"/>
          <w:color w:val="000000"/>
          <w:sz w:val="28"/>
          <w:szCs w:val="28"/>
        </w:rPr>
        <w:t>спользуется по назначению</w:t>
      </w:r>
      <w:r w:rsidR="0010367C" w:rsidRPr="0010367C">
        <w:rPr>
          <w:rFonts w:ascii="Times New Roman" w:hAnsi="Times New Roman"/>
          <w:color w:val="000000"/>
          <w:sz w:val="28"/>
          <w:szCs w:val="28"/>
        </w:rPr>
        <w:t xml:space="preserve"> и находится в </w:t>
      </w:r>
      <w:r w:rsidR="00A67273" w:rsidRPr="0010367C">
        <w:rPr>
          <w:rFonts w:ascii="Times New Roman" w:hAnsi="Times New Roman"/>
          <w:sz w:val="28"/>
          <w:szCs w:val="28"/>
          <w:lang w:eastAsia="ar-SA"/>
        </w:rPr>
        <w:t>отдел по управлению муниц</w:t>
      </w:r>
      <w:r w:rsidR="0010367C" w:rsidRPr="0010367C">
        <w:rPr>
          <w:rFonts w:ascii="Times New Roman" w:hAnsi="Times New Roman"/>
          <w:sz w:val="28"/>
          <w:szCs w:val="28"/>
          <w:lang w:eastAsia="ar-SA"/>
        </w:rPr>
        <w:t xml:space="preserve">ипальной </w:t>
      </w:r>
      <w:r w:rsidR="00A67273" w:rsidRPr="0010367C">
        <w:rPr>
          <w:rFonts w:ascii="Times New Roman" w:hAnsi="Times New Roman"/>
          <w:sz w:val="28"/>
          <w:szCs w:val="28"/>
          <w:lang w:eastAsia="ar-SA"/>
        </w:rPr>
        <w:t>собствен</w:t>
      </w:r>
      <w:r w:rsidR="00A3477A">
        <w:rPr>
          <w:rFonts w:ascii="Times New Roman" w:hAnsi="Times New Roman"/>
          <w:sz w:val="28"/>
          <w:szCs w:val="28"/>
          <w:lang w:eastAsia="ar-SA"/>
        </w:rPr>
        <w:t>ностью;</w:t>
      </w:r>
    </w:p>
    <w:p w:rsidR="007E405A" w:rsidRDefault="007E405A" w:rsidP="00A6727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273" w:rsidRPr="008F73B6" w:rsidRDefault="009C39DB" w:rsidP="00A347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.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>Мебель (стеллаж</w:t>
      </w:r>
      <w:r w:rsidR="0010367C" w:rsidRPr="008F73B6">
        <w:rPr>
          <w:rFonts w:ascii="Times New Roman" w:hAnsi="Times New Roman"/>
          <w:sz w:val="28"/>
          <w:szCs w:val="28"/>
          <w:lang w:eastAsia="ar-SA"/>
        </w:rPr>
        <w:t>)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 xml:space="preserve"> – 3 шт</w:t>
      </w:r>
      <w:r w:rsidR="00A3477A">
        <w:rPr>
          <w:rFonts w:ascii="Times New Roman" w:hAnsi="Times New Roman"/>
          <w:sz w:val="28"/>
          <w:szCs w:val="28"/>
          <w:lang w:eastAsia="ar-SA"/>
        </w:rPr>
        <w:t>. и</w:t>
      </w:r>
      <w:r w:rsidR="00105EF9">
        <w:rPr>
          <w:rFonts w:ascii="Times New Roman" w:hAnsi="Times New Roman"/>
          <w:sz w:val="28"/>
          <w:szCs w:val="28"/>
          <w:lang w:eastAsia="ar-SA"/>
        </w:rPr>
        <w:t>спользуются по назначению и н</w:t>
      </w:r>
      <w:r w:rsidR="0010367C" w:rsidRPr="008F73B6">
        <w:rPr>
          <w:rFonts w:ascii="Times New Roman" w:hAnsi="Times New Roman"/>
          <w:sz w:val="28"/>
          <w:szCs w:val="28"/>
          <w:lang w:eastAsia="ar-SA"/>
        </w:rPr>
        <w:t>аход</w:t>
      </w:r>
      <w:r w:rsidR="00105EF9">
        <w:rPr>
          <w:rFonts w:ascii="Times New Roman" w:hAnsi="Times New Roman"/>
          <w:sz w:val="28"/>
          <w:szCs w:val="28"/>
          <w:lang w:eastAsia="ar-SA"/>
        </w:rPr>
        <w:t>я</w:t>
      </w:r>
      <w:r w:rsidR="0010367C" w:rsidRPr="008F73B6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в отделе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 xml:space="preserve"> по управлению зем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ельными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 xml:space="preserve"> ресурсами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.</w:t>
      </w:r>
    </w:p>
    <w:p w:rsidR="007E405A" w:rsidRDefault="007E405A" w:rsidP="003A2D9C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393D" w:rsidRPr="008F73B6" w:rsidRDefault="009C39DB" w:rsidP="003A2D9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.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>Кресла – 2 шт.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45591">
        <w:rPr>
          <w:rFonts w:ascii="Times New Roman" w:hAnsi="Times New Roman"/>
          <w:sz w:val="28"/>
          <w:szCs w:val="28"/>
          <w:lang w:eastAsia="ar-SA"/>
        </w:rPr>
        <w:t>и</w:t>
      </w:r>
      <w:r w:rsidR="00105EF9">
        <w:rPr>
          <w:rFonts w:ascii="Times New Roman" w:hAnsi="Times New Roman"/>
          <w:sz w:val="28"/>
          <w:szCs w:val="28"/>
          <w:lang w:eastAsia="ar-SA"/>
        </w:rPr>
        <w:t>спользуются по назначению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 xml:space="preserve"> и находятся 1шт.в 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>отдел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е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 xml:space="preserve"> по управлению 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муниципальной собственностью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>, 1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 xml:space="preserve">шт. в </w:t>
      </w:r>
      <w:r w:rsidR="008F73B6" w:rsidRPr="008F73B6">
        <w:rPr>
          <w:rFonts w:ascii="Times New Roman" w:hAnsi="Times New Roman"/>
          <w:sz w:val="28"/>
          <w:szCs w:val="28"/>
        </w:rPr>
        <w:t>отделе</w:t>
      </w:r>
      <w:r w:rsidR="00A67273" w:rsidRPr="008F73B6">
        <w:rPr>
          <w:rFonts w:ascii="Times New Roman" w:hAnsi="Times New Roman"/>
          <w:sz w:val="28"/>
          <w:szCs w:val="28"/>
        </w:rPr>
        <w:t xml:space="preserve"> бух</w:t>
      </w:r>
      <w:r w:rsidR="00105EF9">
        <w:rPr>
          <w:rFonts w:ascii="Times New Roman" w:hAnsi="Times New Roman"/>
          <w:sz w:val="28"/>
          <w:szCs w:val="28"/>
        </w:rPr>
        <w:t>галтерского</w:t>
      </w:r>
      <w:r w:rsidR="00A67273" w:rsidRPr="008F73B6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F73B6" w:rsidRPr="008F73B6">
        <w:rPr>
          <w:rFonts w:ascii="Times New Roman" w:hAnsi="Times New Roman"/>
          <w:sz w:val="28"/>
          <w:szCs w:val="28"/>
        </w:rPr>
        <w:t>.</w:t>
      </w:r>
    </w:p>
    <w:p w:rsidR="00A67273" w:rsidRDefault="009C39DB" w:rsidP="00105EF9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.</w:t>
      </w:r>
      <w:r w:rsidR="00D452EB">
        <w:rPr>
          <w:rFonts w:ascii="Times New Roman" w:hAnsi="Times New Roman"/>
          <w:sz w:val="28"/>
          <w:szCs w:val="28"/>
          <w:lang w:eastAsia="ar-SA"/>
        </w:rPr>
        <w:t>Персональные компьютеры - 2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>шт.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45591">
        <w:rPr>
          <w:rFonts w:ascii="Times New Roman" w:hAnsi="Times New Roman"/>
          <w:sz w:val="28"/>
          <w:szCs w:val="28"/>
          <w:lang w:eastAsia="ar-SA"/>
        </w:rPr>
        <w:t>и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спользуются по назначению и находятся 1шт. в отделе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 xml:space="preserve"> по управлению муниц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 xml:space="preserve">ипальной 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>собствен</w:t>
      </w:r>
      <w:r w:rsidR="008F73B6" w:rsidRPr="008F73B6">
        <w:rPr>
          <w:rFonts w:ascii="Times New Roman" w:hAnsi="Times New Roman"/>
          <w:sz w:val="28"/>
          <w:szCs w:val="28"/>
          <w:lang w:eastAsia="ar-SA"/>
        </w:rPr>
        <w:t>ностью</w:t>
      </w:r>
      <w:r w:rsidR="00A67273" w:rsidRPr="008F73B6">
        <w:rPr>
          <w:rFonts w:ascii="Times New Roman" w:hAnsi="Times New Roman"/>
          <w:sz w:val="28"/>
          <w:szCs w:val="28"/>
          <w:lang w:eastAsia="ar-SA"/>
        </w:rPr>
        <w:t xml:space="preserve">, 1 </w:t>
      </w:r>
      <w:r w:rsidR="00105EF9">
        <w:rPr>
          <w:rFonts w:ascii="Times New Roman" w:hAnsi="Times New Roman"/>
          <w:sz w:val="28"/>
          <w:szCs w:val="28"/>
          <w:lang w:eastAsia="ar-SA"/>
        </w:rPr>
        <w:t>шт. в</w:t>
      </w:r>
      <w:r w:rsidR="00A67273" w:rsidRPr="008F73B6">
        <w:rPr>
          <w:rFonts w:ascii="Times New Roman" w:hAnsi="Times New Roman"/>
          <w:sz w:val="28"/>
          <w:szCs w:val="28"/>
        </w:rPr>
        <w:t xml:space="preserve"> отдел</w:t>
      </w:r>
      <w:r w:rsidR="00105EF9">
        <w:rPr>
          <w:rFonts w:ascii="Times New Roman" w:hAnsi="Times New Roman"/>
          <w:sz w:val="28"/>
          <w:szCs w:val="28"/>
        </w:rPr>
        <w:t>е</w:t>
      </w:r>
      <w:r w:rsidR="00A67273" w:rsidRPr="008F73B6">
        <w:rPr>
          <w:rFonts w:ascii="Times New Roman" w:hAnsi="Times New Roman"/>
          <w:sz w:val="28"/>
          <w:szCs w:val="28"/>
        </w:rPr>
        <w:t xml:space="preserve"> бух</w:t>
      </w:r>
      <w:r w:rsidR="00105EF9">
        <w:rPr>
          <w:rFonts w:ascii="Times New Roman" w:hAnsi="Times New Roman"/>
          <w:sz w:val="28"/>
          <w:szCs w:val="28"/>
        </w:rPr>
        <w:t>галтерского</w:t>
      </w:r>
      <w:r w:rsidR="00A67273" w:rsidRPr="008F73B6">
        <w:rPr>
          <w:rFonts w:ascii="Times New Roman" w:hAnsi="Times New Roman"/>
          <w:sz w:val="28"/>
          <w:szCs w:val="28"/>
        </w:rPr>
        <w:t xml:space="preserve"> учета и </w:t>
      </w:r>
      <w:r w:rsidR="008F73B6" w:rsidRPr="008F73B6">
        <w:rPr>
          <w:rFonts w:ascii="Times New Roman" w:hAnsi="Times New Roman"/>
          <w:sz w:val="28"/>
          <w:szCs w:val="28"/>
        </w:rPr>
        <w:t>отчетности</w:t>
      </w:r>
      <w:r w:rsidR="007E405A">
        <w:rPr>
          <w:rFonts w:ascii="Times New Roman" w:hAnsi="Times New Roman"/>
          <w:sz w:val="28"/>
          <w:szCs w:val="28"/>
          <w:lang w:eastAsia="ar-SA"/>
        </w:rPr>
        <w:t>.</w:t>
      </w:r>
      <w:r w:rsidR="001455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73B6" w:rsidRPr="00105EF9">
        <w:rPr>
          <w:rFonts w:ascii="Times New Roman" w:hAnsi="Times New Roman"/>
          <w:sz w:val="28"/>
          <w:szCs w:val="28"/>
          <w:lang w:eastAsia="ar-SA"/>
        </w:rPr>
        <w:t>М</w:t>
      </w:r>
      <w:r w:rsidR="00A67273" w:rsidRPr="00105EF9">
        <w:rPr>
          <w:rFonts w:ascii="Times New Roman" w:hAnsi="Times New Roman"/>
          <w:sz w:val="28"/>
          <w:szCs w:val="28"/>
          <w:lang w:eastAsia="ar-SA"/>
        </w:rPr>
        <w:t xml:space="preserve">онитор </w:t>
      </w:r>
      <w:r w:rsidR="00105EF9" w:rsidRPr="00105EF9">
        <w:rPr>
          <w:rFonts w:ascii="Times New Roman" w:hAnsi="Times New Roman"/>
          <w:sz w:val="28"/>
          <w:szCs w:val="28"/>
          <w:lang w:val="en-US"/>
        </w:rPr>
        <w:t>Philips</w:t>
      </w:r>
      <w:r w:rsidR="00A67273" w:rsidRPr="00105EF9">
        <w:rPr>
          <w:rFonts w:ascii="Times New Roman" w:hAnsi="Times New Roman"/>
          <w:sz w:val="28"/>
          <w:szCs w:val="28"/>
          <w:lang w:eastAsia="ar-SA"/>
        </w:rPr>
        <w:t>- 1 шт.</w:t>
      </w:r>
      <w:r w:rsidR="008F73B6" w:rsidRPr="00105EF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45591">
        <w:rPr>
          <w:rFonts w:ascii="Times New Roman" w:hAnsi="Times New Roman"/>
          <w:sz w:val="28"/>
          <w:szCs w:val="28"/>
          <w:lang w:eastAsia="ar-SA"/>
        </w:rPr>
        <w:t>и</w:t>
      </w:r>
      <w:r w:rsidR="008F73B6" w:rsidRPr="00105EF9">
        <w:rPr>
          <w:rFonts w:ascii="Times New Roman" w:hAnsi="Times New Roman"/>
          <w:sz w:val="28"/>
          <w:szCs w:val="28"/>
          <w:lang w:eastAsia="ar-SA"/>
        </w:rPr>
        <w:t xml:space="preserve">спользуется по назначению и находится </w:t>
      </w:r>
      <w:r w:rsidR="00105EF9" w:rsidRPr="00105EF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105EF9" w:rsidRPr="00105EF9">
        <w:rPr>
          <w:rFonts w:ascii="Times New Roman" w:hAnsi="Times New Roman"/>
          <w:sz w:val="28"/>
          <w:szCs w:val="28"/>
        </w:rPr>
        <w:t>отделе</w:t>
      </w:r>
      <w:r w:rsidR="00A67273" w:rsidRPr="00105EF9">
        <w:rPr>
          <w:rFonts w:ascii="Times New Roman" w:hAnsi="Times New Roman"/>
          <w:sz w:val="28"/>
          <w:szCs w:val="28"/>
        </w:rPr>
        <w:t xml:space="preserve"> бух</w:t>
      </w:r>
      <w:r w:rsidR="00105EF9">
        <w:rPr>
          <w:rFonts w:ascii="Times New Roman" w:hAnsi="Times New Roman"/>
          <w:sz w:val="28"/>
          <w:szCs w:val="28"/>
        </w:rPr>
        <w:t xml:space="preserve">галтерского </w:t>
      </w:r>
      <w:r w:rsidR="00A67273" w:rsidRPr="00105EF9">
        <w:rPr>
          <w:rFonts w:ascii="Times New Roman" w:hAnsi="Times New Roman"/>
          <w:sz w:val="28"/>
          <w:szCs w:val="28"/>
        </w:rPr>
        <w:t>учета и отчетности</w:t>
      </w:r>
      <w:r w:rsidR="008F73B6" w:rsidRPr="00105EF9">
        <w:rPr>
          <w:rFonts w:ascii="Times New Roman" w:hAnsi="Times New Roman"/>
          <w:sz w:val="28"/>
          <w:szCs w:val="28"/>
        </w:rPr>
        <w:t>.</w:t>
      </w:r>
    </w:p>
    <w:p w:rsidR="009C39DB" w:rsidRDefault="009C39DB" w:rsidP="009C3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Фреза дорожная-1шт., соответствует</w:t>
      </w:r>
      <w:r w:rsidR="00A3477A">
        <w:rPr>
          <w:rFonts w:ascii="Times New Roman" w:hAnsi="Times New Roman"/>
          <w:sz w:val="28"/>
          <w:szCs w:val="28"/>
        </w:rPr>
        <w:t xml:space="preserve"> </w:t>
      </w:r>
      <w:r w:rsidR="00CF62E5">
        <w:rPr>
          <w:rFonts w:ascii="Times New Roman" w:hAnsi="Times New Roman"/>
          <w:sz w:val="28"/>
          <w:szCs w:val="28"/>
        </w:rPr>
        <w:t>параметрам,</w:t>
      </w:r>
      <w:r>
        <w:rPr>
          <w:rFonts w:ascii="Times New Roman" w:hAnsi="Times New Roman"/>
          <w:sz w:val="28"/>
          <w:szCs w:val="28"/>
        </w:rPr>
        <w:t xml:space="preserve"> </w:t>
      </w:r>
      <w:r w:rsidR="00CF62E5">
        <w:rPr>
          <w:rFonts w:ascii="Times New Roman" w:hAnsi="Times New Roman"/>
          <w:sz w:val="28"/>
          <w:szCs w:val="28"/>
        </w:rPr>
        <w:t xml:space="preserve">указанным в </w:t>
      </w:r>
      <w:r>
        <w:rPr>
          <w:rFonts w:ascii="Times New Roman" w:hAnsi="Times New Roman"/>
          <w:sz w:val="28"/>
          <w:szCs w:val="28"/>
        </w:rPr>
        <w:t>техническ</w:t>
      </w:r>
      <w:r w:rsidR="00CF62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задани</w:t>
      </w:r>
      <w:r w:rsidR="00CF62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муниципальному контракту №4 от 01.04.2019г. и акту приемки от 19.04.2019г.Передана МУП «ГСБ» по акту приема-передачи от 30.05.2019г. №57.</w:t>
      </w:r>
    </w:p>
    <w:p w:rsidR="00145591" w:rsidRDefault="009C39DB" w:rsidP="009C39DB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Контейнеры для сбора ТКО -285 шт., соответствуют </w:t>
      </w:r>
      <w:r w:rsidR="00CF62E5">
        <w:rPr>
          <w:rFonts w:ascii="Times New Roman" w:hAnsi="Times New Roman"/>
          <w:sz w:val="28"/>
          <w:szCs w:val="28"/>
          <w:lang w:eastAsia="ar-SA"/>
        </w:rPr>
        <w:t xml:space="preserve">параметрам, указанным в </w:t>
      </w:r>
      <w:r>
        <w:rPr>
          <w:rFonts w:ascii="Times New Roman" w:hAnsi="Times New Roman"/>
          <w:sz w:val="28"/>
          <w:szCs w:val="28"/>
          <w:lang w:eastAsia="ar-SA"/>
        </w:rPr>
        <w:t>техническ</w:t>
      </w:r>
      <w:r w:rsidR="00CF62E5">
        <w:rPr>
          <w:rFonts w:ascii="Times New Roman" w:hAnsi="Times New Roman"/>
          <w:sz w:val="28"/>
          <w:szCs w:val="28"/>
          <w:lang w:eastAsia="ar-SA"/>
        </w:rPr>
        <w:t>их</w:t>
      </w:r>
      <w:r>
        <w:rPr>
          <w:rFonts w:ascii="Times New Roman" w:hAnsi="Times New Roman"/>
          <w:sz w:val="28"/>
          <w:szCs w:val="28"/>
          <w:lang w:eastAsia="ar-SA"/>
        </w:rPr>
        <w:t xml:space="preserve"> задани</w:t>
      </w:r>
      <w:r w:rsidR="00CF62E5">
        <w:rPr>
          <w:rFonts w:ascii="Times New Roman" w:hAnsi="Times New Roman"/>
          <w:sz w:val="28"/>
          <w:szCs w:val="28"/>
          <w:lang w:eastAsia="ar-SA"/>
        </w:rPr>
        <w:t>ях</w:t>
      </w:r>
      <w:r>
        <w:rPr>
          <w:rFonts w:ascii="Times New Roman" w:hAnsi="Times New Roman"/>
          <w:sz w:val="28"/>
          <w:szCs w:val="28"/>
          <w:lang w:eastAsia="ar-SA"/>
        </w:rPr>
        <w:t>. Переданы МУП «ГСБ» по актам приема-передач от 13.06.2019г. №63, от 09.07.2019г. №70, от 25.09.2019г. №79, от21.11.2019г. №84.</w:t>
      </w:r>
      <w:r w:rsidR="0014559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39DB" w:rsidRPr="00145591" w:rsidRDefault="009C39DB" w:rsidP="00BE05BB">
      <w:pPr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7C0A8F">
        <w:rPr>
          <w:rFonts w:ascii="Times New Roman" w:hAnsi="Times New Roman"/>
          <w:sz w:val="28"/>
          <w:szCs w:val="28"/>
          <w:lang w:eastAsia="ar-SA"/>
        </w:rPr>
        <w:t>Вакуумная подметально-уборочная машина</w:t>
      </w:r>
      <w:r>
        <w:rPr>
          <w:rFonts w:ascii="Times New Roman" w:hAnsi="Times New Roman"/>
          <w:sz w:val="28"/>
          <w:szCs w:val="28"/>
          <w:lang w:eastAsia="ar-SA"/>
        </w:rPr>
        <w:t>-1 шт., соответствует</w:t>
      </w:r>
      <w:r w:rsidR="00CF62E5">
        <w:rPr>
          <w:rFonts w:ascii="Times New Roman" w:hAnsi="Times New Roman"/>
          <w:sz w:val="28"/>
          <w:szCs w:val="28"/>
          <w:lang w:eastAsia="ar-SA"/>
        </w:rPr>
        <w:t xml:space="preserve"> параметрам,</w:t>
      </w:r>
      <w:r>
        <w:rPr>
          <w:rFonts w:ascii="Times New Roman" w:hAnsi="Times New Roman"/>
          <w:sz w:val="28"/>
          <w:szCs w:val="28"/>
          <w:lang w:eastAsia="ar-SA"/>
        </w:rPr>
        <w:t xml:space="preserve"> указанн</w:t>
      </w:r>
      <w:r w:rsidR="00CF62E5">
        <w:rPr>
          <w:rFonts w:ascii="Times New Roman" w:hAnsi="Times New Roman"/>
          <w:sz w:val="28"/>
          <w:szCs w:val="28"/>
          <w:lang w:eastAsia="ar-SA"/>
        </w:rPr>
        <w:t>ым в</w:t>
      </w:r>
      <w:r>
        <w:rPr>
          <w:rFonts w:ascii="Times New Roman" w:hAnsi="Times New Roman"/>
          <w:sz w:val="28"/>
          <w:szCs w:val="28"/>
          <w:lang w:eastAsia="ar-SA"/>
        </w:rPr>
        <w:t xml:space="preserve"> техническ</w:t>
      </w:r>
      <w:r w:rsidR="00CF62E5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м задани</w:t>
      </w:r>
      <w:r w:rsidR="00CF62E5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к муниципальному контракту №29 от 11.11.2019г. и акту приемки от 14.01.2020г. Передана МУП «ГСБ» по акту приема-передачи от </w:t>
      </w:r>
      <w:r w:rsidR="00A6241D">
        <w:rPr>
          <w:rFonts w:ascii="Times New Roman" w:hAnsi="Times New Roman"/>
          <w:sz w:val="28"/>
          <w:szCs w:val="28"/>
          <w:lang w:eastAsia="ar-SA"/>
        </w:rPr>
        <w:t>22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A6241D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.2020г.</w:t>
      </w:r>
    </w:p>
    <w:p w:rsidR="00BE05BB" w:rsidRDefault="006A55C1" w:rsidP="00BE0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В рамках </w:t>
      </w:r>
      <w:r w:rsidR="0084427E">
        <w:rPr>
          <w:rFonts w:ascii="Times New Roman" w:hAnsi="Times New Roman"/>
          <w:sz w:val="28"/>
          <w:szCs w:val="28"/>
          <w:lang w:eastAsia="ar-SA"/>
        </w:rPr>
        <w:t>контрольного мероприятия</w:t>
      </w:r>
      <w:r w:rsidR="00BE05BB">
        <w:rPr>
          <w:rFonts w:ascii="Times New Roman" w:hAnsi="Times New Roman"/>
          <w:sz w:val="28"/>
          <w:szCs w:val="28"/>
          <w:lang w:eastAsia="ar-SA"/>
        </w:rPr>
        <w:t xml:space="preserve"> была проведена встречная проверка в МУП «ГСБ» в части переданных</w:t>
      </w:r>
      <w:r w:rsidR="00BE05BB">
        <w:rPr>
          <w:rFonts w:ascii="Times New Roman" w:hAnsi="Times New Roman"/>
          <w:sz w:val="28"/>
          <w:szCs w:val="28"/>
        </w:rPr>
        <w:t xml:space="preserve"> УИИЗО объектов, а именно: </w:t>
      </w:r>
    </w:p>
    <w:p w:rsidR="00BE05BB" w:rsidRDefault="00BE05BB" w:rsidP="00BE0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-вакуумн</w:t>
      </w:r>
      <w:r w:rsidR="0014559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подметально-уборочн</w:t>
      </w:r>
      <w:r w:rsidR="0014559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машин</w:t>
      </w:r>
      <w:r w:rsidR="00145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КО-318, дорожн</w:t>
      </w:r>
      <w:r w:rsidR="00145591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фрез</w:t>
      </w:r>
      <w:r w:rsidR="00145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ФДТ-04, контейнер</w:t>
      </w:r>
      <w:r w:rsidR="001455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 сбора ТКО-285 шт. </w:t>
      </w:r>
    </w:p>
    <w:p w:rsidR="00A6241D" w:rsidRDefault="00DD569C" w:rsidP="00FA13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визуального осмотра 05.06.2020г. на территории гаража МУП «ГСБ» ул. Островского д.</w:t>
      </w:r>
      <w:r w:rsidR="002D38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 выявлено</w:t>
      </w:r>
      <w:r w:rsidR="00145591">
        <w:rPr>
          <w:rFonts w:ascii="Times New Roman" w:hAnsi="Times New Roman"/>
          <w:sz w:val="28"/>
          <w:szCs w:val="28"/>
        </w:rPr>
        <w:t xml:space="preserve"> следующее</w:t>
      </w:r>
      <w:r w:rsidR="00A6241D">
        <w:rPr>
          <w:rFonts w:ascii="Times New Roman" w:hAnsi="Times New Roman"/>
          <w:sz w:val="28"/>
          <w:szCs w:val="28"/>
        </w:rPr>
        <w:t>:</w:t>
      </w:r>
      <w:r w:rsidRPr="00DD569C">
        <w:rPr>
          <w:rFonts w:ascii="Times New Roman" w:hAnsi="Times New Roman"/>
          <w:sz w:val="28"/>
          <w:szCs w:val="28"/>
        </w:rPr>
        <w:t xml:space="preserve"> </w:t>
      </w:r>
    </w:p>
    <w:p w:rsidR="009A6AE1" w:rsidRDefault="00A6241D" w:rsidP="00FA13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569C">
        <w:rPr>
          <w:rFonts w:ascii="Times New Roman" w:hAnsi="Times New Roman"/>
          <w:sz w:val="28"/>
          <w:szCs w:val="28"/>
          <w:lang w:eastAsia="ar-SA"/>
        </w:rPr>
        <w:t>д</w:t>
      </w:r>
      <w:r w:rsidR="00DD569C" w:rsidRPr="00DD569C">
        <w:rPr>
          <w:rFonts w:ascii="Times New Roman" w:hAnsi="Times New Roman"/>
          <w:sz w:val="28"/>
          <w:szCs w:val="28"/>
          <w:lang w:eastAsia="ar-SA"/>
        </w:rPr>
        <w:t>орожная фреза</w:t>
      </w:r>
      <w:r w:rsidR="00FF5322">
        <w:rPr>
          <w:rFonts w:ascii="Times New Roman" w:hAnsi="Times New Roman"/>
          <w:sz w:val="28"/>
          <w:szCs w:val="28"/>
          <w:lang w:eastAsia="ar-SA"/>
        </w:rPr>
        <w:t xml:space="preserve"> ФДТ -04</w:t>
      </w:r>
      <w:r w:rsidR="00DD569C" w:rsidRPr="00DD569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569C" w:rsidRPr="00DD569C">
        <w:rPr>
          <w:rFonts w:ascii="Times New Roman" w:hAnsi="Times New Roman"/>
          <w:sz w:val="28"/>
          <w:szCs w:val="28"/>
        </w:rPr>
        <w:t xml:space="preserve">по назначению не используется, так как находится в неисправном состоянии. </w:t>
      </w:r>
      <w:r>
        <w:rPr>
          <w:rFonts w:ascii="Times New Roman" w:hAnsi="Times New Roman"/>
          <w:sz w:val="28"/>
          <w:szCs w:val="28"/>
        </w:rPr>
        <w:t xml:space="preserve">Право предусмотренное п.3.4 «Гарантийный срок эксплуатации на Товар составляет 12 месяцев. Гарантийный срок начинает исчисляться с момента поставки Товара и подписания представителями Сторон акта приемки. Объем предоставления гарантийных обязательств качества устанавливается в соответствии с технической документацией производителя товара и в настоящем </w:t>
      </w:r>
      <w:r w:rsidR="009A6AE1">
        <w:rPr>
          <w:rFonts w:ascii="Times New Roman" w:hAnsi="Times New Roman"/>
          <w:sz w:val="28"/>
          <w:szCs w:val="28"/>
        </w:rPr>
        <w:t>контракте</w:t>
      </w:r>
      <w:r>
        <w:rPr>
          <w:rFonts w:ascii="Times New Roman" w:hAnsi="Times New Roman"/>
          <w:sz w:val="28"/>
          <w:szCs w:val="28"/>
        </w:rPr>
        <w:t xml:space="preserve"> Поставщик несет все гарантийные обязательства в гарантийный период в соответствии </w:t>
      </w:r>
      <w:r w:rsidR="009A6AE1">
        <w:rPr>
          <w:rFonts w:ascii="Times New Roman" w:hAnsi="Times New Roman"/>
          <w:sz w:val="28"/>
          <w:szCs w:val="28"/>
        </w:rPr>
        <w:t>с объемом гарантий, указанных в гарантийной книжке и</w:t>
      </w:r>
      <w:r w:rsidR="00166E58">
        <w:rPr>
          <w:rFonts w:ascii="Times New Roman" w:hAnsi="Times New Roman"/>
          <w:sz w:val="28"/>
          <w:szCs w:val="28"/>
        </w:rPr>
        <w:t xml:space="preserve"> </w:t>
      </w:r>
      <w:r w:rsidR="009A6AE1">
        <w:rPr>
          <w:rFonts w:ascii="Times New Roman" w:hAnsi="Times New Roman"/>
          <w:sz w:val="28"/>
          <w:szCs w:val="28"/>
        </w:rPr>
        <w:t>в настоящем контракте, Регламентное техническое обслуживание в течении гарантийного срока осуществляется за счет заказчика в соответствии с гарантийным договором»</w:t>
      </w:r>
      <w:r w:rsidR="00FA1335">
        <w:rPr>
          <w:rFonts w:ascii="Times New Roman" w:hAnsi="Times New Roman"/>
          <w:sz w:val="28"/>
          <w:szCs w:val="28"/>
        </w:rPr>
        <w:t xml:space="preserve"> муниципального </w:t>
      </w:r>
      <w:r w:rsidR="00145591">
        <w:rPr>
          <w:rFonts w:ascii="Times New Roman" w:hAnsi="Times New Roman"/>
          <w:sz w:val="28"/>
          <w:szCs w:val="28"/>
        </w:rPr>
        <w:t>контракта</w:t>
      </w:r>
      <w:r w:rsidR="00FA1335">
        <w:rPr>
          <w:rFonts w:ascii="Times New Roman" w:hAnsi="Times New Roman"/>
          <w:sz w:val="28"/>
          <w:szCs w:val="28"/>
        </w:rPr>
        <w:t xml:space="preserve"> №4 от 01.04.2019г.</w:t>
      </w:r>
      <w:r w:rsidR="009A6AE1">
        <w:rPr>
          <w:rFonts w:ascii="Times New Roman" w:hAnsi="Times New Roman"/>
          <w:sz w:val="28"/>
          <w:szCs w:val="28"/>
        </w:rPr>
        <w:t>не применялось.</w:t>
      </w:r>
    </w:p>
    <w:p w:rsidR="009A6AE1" w:rsidRDefault="009A6AE1" w:rsidP="00FA1335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="00DD569C" w:rsidRPr="00DD569C">
        <w:rPr>
          <w:rFonts w:ascii="Times New Roman" w:hAnsi="Times New Roman"/>
          <w:sz w:val="28"/>
          <w:szCs w:val="28"/>
          <w:lang w:eastAsia="ar-SA"/>
        </w:rPr>
        <w:t>акуумная подметально-уборочная машина</w:t>
      </w:r>
      <w:r w:rsidR="00594A18">
        <w:rPr>
          <w:rFonts w:ascii="Times New Roman" w:hAnsi="Times New Roman"/>
          <w:sz w:val="28"/>
          <w:szCs w:val="28"/>
          <w:lang w:eastAsia="ar-SA"/>
        </w:rPr>
        <w:t xml:space="preserve"> по</w:t>
      </w:r>
      <w:r w:rsidR="00DD569C" w:rsidRPr="00DD569C">
        <w:rPr>
          <w:rFonts w:ascii="Times New Roman" w:hAnsi="Times New Roman"/>
          <w:sz w:val="28"/>
          <w:szCs w:val="28"/>
          <w:lang w:eastAsia="ar-SA"/>
        </w:rPr>
        <w:t xml:space="preserve"> назначению использовалась 14,5 часов, показание спидометра 211км. </w:t>
      </w:r>
    </w:p>
    <w:p w:rsidR="00DD569C" w:rsidRPr="00DD569C" w:rsidRDefault="009A6AE1" w:rsidP="00FA13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-к</w:t>
      </w:r>
      <w:r w:rsidR="00DD569C">
        <w:rPr>
          <w:rFonts w:ascii="Times New Roman" w:hAnsi="Times New Roman"/>
          <w:sz w:val="28"/>
          <w:szCs w:val="28"/>
          <w:lang w:eastAsia="ar-SA"/>
        </w:rPr>
        <w:t>онтейнеры для сбора ТКО в количестве 25 шт.</w:t>
      </w:r>
      <w:r w:rsidR="00DD569C" w:rsidRPr="00DD569C">
        <w:rPr>
          <w:rFonts w:ascii="Times New Roman" w:hAnsi="Times New Roman"/>
          <w:sz w:val="28"/>
          <w:szCs w:val="28"/>
          <w:lang w:eastAsia="ar-SA"/>
        </w:rPr>
        <w:t xml:space="preserve"> находятся на территории гаража МУП «ГСБ»</w:t>
      </w:r>
      <w:r w:rsidR="00DD569C">
        <w:rPr>
          <w:rFonts w:ascii="Times New Roman" w:hAnsi="Times New Roman"/>
          <w:sz w:val="28"/>
          <w:szCs w:val="28"/>
          <w:lang w:eastAsia="ar-SA"/>
        </w:rPr>
        <w:t>, 260 штук установлены на территории УКГО. По результатам встречной проверки составлен акт (Приложение</w:t>
      </w:r>
      <w:r w:rsidR="00145591">
        <w:rPr>
          <w:rFonts w:ascii="Times New Roman" w:hAnsi="Times New Roman"/>
          <w:sz w:val="28"/>
          <w:szCs w:val="28"/>
          <w:lang w:eastAsia="ar-SA"/>
        </w:rPr>
        <w:t xml:space="preserve"> №1</w:t>
      </w:r>
      <w:r w:rsidR="00DD569C">
        <w:rPr>
          <w:rFonts w:ascii="Times New Roman" w:hAnsi="Times New Roman"/>
          <w:sz w:val="28"/>
          <w:szCs w:val="28"/>
          <w:lang w:eastAsia="ar-SA"/>
        </w:rPr>
        <w:t>).</w:t>
      </w:r>
    </w:p>
    <w:p w:rsidR="003A2D9C" w:rsidRPr="00DD569C" w:rsidRDefault="003A2D9C" w:rsidP="00DD569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9C">
        <w:rPr>
          <w:rFonts w:ascii="Times New Roman" w:hAnsi="Times New Roman"/>
          <w:sz w:val="28"/>
          <w:szCs w:val="28"/>
        </w:rPr>
        <w:t>Заключение:</w:t>
      </w:r>
    </w:p>
    <w:p w:rsidR="00083420" w:rsidRDefault="009A6AE1" w:rsidP="00575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405A">
        <w:rPr>
          <w:rFonts w:ascii="Times New Roman" w:hAnsi="Times New Roman"/>
          <w:sz w:val="28"/>
          <w:szCs w:val="28"/>
        </w:rPr>
        <w:t xml:space="preserve">Управлением имущественных и земельных отношений администрации </w:t>
      </w:r>
      <w:proofErr w:type="spellStart"/>
      <w:r w:rsidR="007E405A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7E405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040B2" w:rsidRPr="005040B2">
        <w:rPr>
          <w:rFonts w:ascii="Times New Roman" w:hAnsi="Times New Roman"/>
          <w:sz w:val="28"/>
          <w:szCs w:val="28"/>
        </w:rPr>
        <w:t>выявлен</w:t>
      </w:r>
      <w:r w:rsidR="005040B2">
        <w:rPr>
          <w:rFonts w:ascii="Times New Roman" w:hAnsi="Times New Roman"/>
          <w:sz w:val="28"/>
          <w:szCs w:val="28"/>
        </w:rPr>
        <w:t>о</w:t>
      </w:r>
      <w:r w:rsidR="005040B2" w:rsidRPr="005040B2">
        <w:rPr>
          <w:rFonts w:ascii="Times New Roman" w:hAnsi="Times New Roman"/>
          <w:sz w:val="28"/>
          <w:szCs w:val="28"/>
        </w:rPr>
        <w:t xml:space="preserve"> нарушени</w:t>
      </w:r>
      <w:r w:rsidR="005040B2">
        <w:rPr>
          <w:rFonts w:ascii="Times New Roman" w:hAnsi="Times New Roman"/>
          <w:sz w:val="28"/>
          <w:szCs w:val="28"/>
        </w:rPr>
        <w:t>е</w:t>
      </w:r>
      <w:r w:rsidR="005040B2" w:rsidRPr="005040B2">
        <w:rPr>
          <w:rFonts w:ascii="Times New Roman" w:hAnsi="Times New Roman"/>
          <w:sz w:val="28"/>
          <w:szCs w:val="28"/>
        </w:rPr>
        <w:t xml:space="preserve"> ст</w:t>
      </w:r>
      <w:r w:rsidR="00594A18">
        <w:rPr>
          <w:rFonts w:ascii="Times New Roman" w:hAnsi="Times New Roman"/>
          <w:sz w:val="28"/>
          <w:szCs w:val="28"/>
        </w:rPr>
        <w:t xml:space="preserve">атьи </w:t>
      </w:r>
      <w:r w:rsidR="005040B2" w:rsidRPr="005040B2">
        <w:rPr>
          <w:rFonts w:ascii="Times New Roman" w:hAnsi="Times New Roman"/>
          <w:sz w:val="28"/>
          <w:szCs w:val="28"/>
        </w:rPr>
        <w:t xml:space="preserve">19 </w:t>
      </w:r>
      <w:r w:rsidR="00FA1335">
        <w:rPr>
          <w:rFonts w:ascii="Times New Roman" w:hAnsi="Times New Roman"/>
          <w:sz w:val="28"/>
          <w:szCs w:val="28"/>
        </w:rPr>
        <w:t>З</w:t>
      </w:r>
      <w:r w:rsidR="005040B2" w:rsidRPr="005040B2">
        <w:rPr>
          <w:rFonts w:ascii="Times New Roman" w:hAnsi="Times New Roman"/>
          <w:sz w:val="28"/>
          <w:szCs w:val="28"/>
        </w:rPr>
        <w:t>акона №44-ФЗ</w:t>
      </w:r>
      <w:r>
        <w:rPr>
          <w:rFonts w:ascii="Times New Roman" w:hAnsi="Times New Roman"/>
          <w:sz w:val="28"/>
          <w:szCs w:val="28"/>
        </w:rPr>
        <w:t>. Площадь приобретенного жилого помещения не соответствует</w:t>
      </w:r>
      <w:r w:rsidR="00083420">
        <w:rPr>
          <w:rFonts w:ascii="Times New Roman" w:hAnsi="Times New Roman"/>
          <w:sz w:val="28"/>
          <w:szCs w:val="28"/>
        </w:rPr>
        <w:t xml:space="preserve"> требованиям и нормам, установленным Постановлением №1198 и Приказом УИИЗО №01-5/183. </w:t>
      </w:r>
    </w:p>
    <w:p w:rsidR="00083420" w:rsidRDefault="00083420" w:rsidP="00575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5322">
        <w:rPr>
          <w:rFonts w:ascii="Times New Roman" w:hAnsi="Times New Roman"/>
          <w:sz w:val="28"/>
          <w:szCs w:val="28"/>
        </w:rPr>
        <w:t xml:space="preserve">При осуществлении закупок на приобретение жилых помещений для детей-сирот и детей, оставшихся без попечения родителей УИИЗО в определении НМЦК использовался тарифный метод. </w:t>
      </w:r>
    </w:p>
    <w:p w:rsidR="00F53C3A" w:rsidRDefault="00083420" w:rsidP="00575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35C4B">
        <w:rPr>
          <w:rFonts w:ascii="Times New Roman" w:hAnsi="Times New Roman"/>
          <w:sz w:val="28"/>
          <w:szCs w:val="28"/>
        </w:rPr>
        <w:t>Не использовано п</w:t>
      </w:r>
      <w:r w:rsidR="00FF5322">
        <w:rPr>
          <w:rFonts w:ascii="Times New Roman" w:hAnsi="Times New Roman"/>
          <w:sz w:val="28"/>
          <w:szCs w:val="28"/>
        </w:rPr>
        <w:t>раво на устранение неполадок дорожной фрезы ФДТ-04 в гарантийный срок</w:t>
      </w:r>
      <w:r w:rsidR="00535C4B">
        <w:rPr>
          <w:rFonts w:ascii="Times New Roman" w:hAnsi="Times New Roman"/>
          <w:sz w:val="28"/>
          <w:szCs w:val="28"/>
        </w:rPr>
        <w:t>.</w:t>
      </w:r>
    </w:p>
    <w:p w:rsidR="002322CD" w:rsidRDefault="00F53C3A" w:rsidP="00575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УИИЗО </w:t>
      </w:r>
      <w:r w:rsidR="00FF5322">
        <w:rPr>
          <w:rFonts w:ascii="Times New Roman" w:hAnsi="Times New Roman"/>
          <w:sz w:val="28"/>
          <w:szCs w:val="28"/>
        </w:rPr>
        <w:t>в</w:t>
      </w:r>
      <w:r w:rsidR="00FF5322" w:rsidRPr="006A55C1">
        <w:rPr>
          <w:rFonts w:ascii="Times New Roman" w:hAnsi="Times New Roman"/>
          <w:sz w:val="28"/>
          <w:szCs w:val="28"/>
        </w:rPr>
        <w:t xml:space="preserve"> </w:t>
      </w:r>
      <w:r w:rsidR="00FF5322">
        <w:rPr>
          <w:rFonts w:ascii="Times New Roman" w:hAnsi="Times New Roman"/>
          <w:sz w:val="28"/>
          <w:szCs w:val="28"/>
        </w:rPr>
        <w:t>дальнейшей работе:</w:t>
      </w:r>
      <w:bookmarkStart w:id="5" w:name="_GoBack"/>
      <w:bookmarkEnd w:id="5"/>
    </w:p>
    <w:p w:rsidR="00083420" w:rsidRDefault="00083420" w:rsidP="00932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3420">
        <w:rPr>
          <w:rFonts w:ascii="Times New Roman" w:hAnsi="Times New Roman"/>
          <w:sz w:val="28"/>
          <w:szCs w:val="28"/>
        </w:rPr>
        <w:t>Осуществление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420">
        <w:rPr>
          <w:rFonts w:ascii="Times New Roman" w:hAnsi="Times New Roman"/>
          <w:sz w:val="28"/>
          <w:szCs w:val="28"/>
        </w:rPr>
        <w:t>проводить</w:t>
      </w:r>
      <w:r w:rsidR="00FF5322" w:rsidRPr="00083420">
        <w:rPr>
          <w:rFonts w:ascii="Times New Roman" w:hAnsi="Times New Roman"/>
          <w:sz w:val="28"/>
          <w:szCs w:val="28"/>
        </w:rPr>
        <w:t xml:space="preserve"> в соответствии с перечнем отдельных </w:t>
      </w:r>
      <w:r w:rsidR="00D5267A" w:rsidRPr="00083420">
        <w:rPr>
          <w:rFonts w:ascii="Times New Roman" w:hAnsi="Times New Roman"/>
          <w:sz w:val="28"/>
          <w:szCs w:val="28"/>
        </w:rPr>
        <w:t>видов товаров</w:t>
      </w:r>
      <w:r w:rsidR="00FF5322" w:rsidRPr="00083420">
        <w:rPr>
          <w:rFonts w:ascii="Times New Roman" w:hAnsi="Times New Roman"/>
          <w:sz w:val="28"/>
          <w:szCs w:val="28"/>
        </w:rPr>
        <w:t>, работ,</w:t>
      </w:r>
      <w:r w:rsidR="00D5267A" w:rsidRPr="00083420">
        <w:rPr>
          <w:rFonts w:ascii="Times New Roman" w:hAnsi="Times New Roman"/>
          <w:sz w:val="28"/>
          <w:szCs w:val="28"/>
        </w:rPr>
        <w:t xml:space="preserve"> </w:t>
      </w:r>
      <w:r w:rsidR="00FF5322" w:rsidRPr="00083420">
        <w:rPr>
          <w:rFonts w:ascii="Times New Roman" w:hAnsi="Times New Roman"/>
          <w:sz w:val="28"/>
          <w:szCs w:val="28"/>
        </w:rPr>
        <w:t xml:space="preserve">услуг их потребительских </w:t>
      </w:r>
      <w:r w:rsidR="00D5267A" w:rsidRPr="00083420">
        <w:rPr>
          <w:rFonts w:ascii="Times New Roman" w:hAnsi="Times New Roman"/>
          <w:sz w:val="28"/>
          <w:szCs w:val="28"/>
        </w:rPr>
        <w:t>свойств</w:t>
      </w:r>
      <w:r w:rsidR="00FF5322" w:rsidRPr="00083420">
        <w:rPr>
          <w:rFonts w:ascii="Times New Roman" w:hAnsi="Times New Roman"/>
          <w:sz w:val="28"/>
          <w:szCs w:val="28"/>
        </w:rPr>
        <w:t xml:space="preserve"> и ины</w:t>
      </w:r>
      <w:r w:rsidR="00D5267A" w:rsidRPr="00083420">
        <w:rPr>
          <w:rFonts w:ascii="Times New Roman" w:hAnsi="Times New Roman"/>
          <w:sz w:val="28"/>
          <w:szCs w:val="28"/>
        </w:rPr>
        <w:t>х</w:t>
      </w:r>
      <w:r w:rsidR="00FF5322" w:rsidRPr="00083420">
        <w:rPr>
          <w:rFonts w:ascii="Times New Roman" w:hAnsi="Times New Roman"/>
          <w:sz w:val="28"/>
          <w:szCs w:val="28"/>
        </w:rPr>
        <w:t xml:space="preserve"> </w:t>
      </w:r>
      <w:r w:rsidR="00166E58" w:rsidRPr="00083420">
        <w:rPr>
          <w:rFonts w:ascii="Times New Roman" w:hAnsi="Times New Roman"/>
          <w:sz w:val="28"/>
          <w:szCs w:val="28"/>
        </w:rPr>
        <w:t>характеристик</w:t>
      </w:r>
      <w:r w:rsidR="00166E58">
        <w:rPr>
          <w:rFonts w:ascii="Times New Roman" w:hAnsi="Times New Roman"/>
          <w:sz w:val="28"/>
          <w:szCs w:val="28"/>
        </w:rPr>
        <w:t>, утвержденного Постановлением №1198.</w:t>
      </w:r>
      <w:r w:rsidR="0051150B" w:rsidRPr="00083420">
        <w:rPr>
          <w:rFonts w:ascii="Times New Roman" w:hAnsi="Times New Roman"/>
          <w:sz w:val="28"/>
          <w:szCs w:val="28"/>
        </w:rPr>
        <w:t xml:space="preserve"> </w:t>
      </w:r>
    </w:p>
    <w:p w:rsidR="00FF5322" w:rsidRDefault="00083420" w:rsidP="00932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150B" w:rsidRPr="00083420">
        <w:rPr>
          <w:rFonts w:ascii="Times New Roman" w:hAnsi="Times New Roman"/>
          <w:sz w:val="28"/>
          <w:szCs w:val="28"/>
        </w:rPr>
        <w:t>В случае приобретения объектов недвижимости, для определения НМЦК,</w:t>
      </w:r>
      <w:r w:rsidR="00535C4B" w:rsidRPr="00083420">
        <w:rPr>
          <w:rFonts w:ascii="Times New Roman" w:hAnsi="Times New Roman"/>
          <w:sz w:val="28"/>
          <w:szCs w:val="28"/>
        </w:rPr>
        <w:t xml:space="preserve"> использовать</w:t>
      </w:r>
      <w:r w:rsidR="00D5267A" w:rsidRPr="00083420">
        <w:rPr>
          <w:rFonts w:ascii="Times New Roman" w:hAnsi="Times New Roman"/>
          <w:sz w:val="28"/>
          <w:szCs w:val="28"/>
        </w:rPr>
        <w:t xml:space="preserve"> </w:t>
      </w:r>
      <w:r w:rsidR="00535C4B" w:rsidRPr="00083420">
        <w:rPr>
          <w:rFonts w:ascii="Times New Roman" w:hAnsi="Times New Roman"/>
          <w:sz w:val="28"/>
          <w:szCs w:val="28"/>
        </w:rPr>
        <w:t>метод сопоставимых рыночных цен.</w:t>
      </w:r>
    </w:p>
    <w:p w:rsidR="00451FD0" w:rsidRPr="00083420" w:rsidRDefault="00932290" w:rsidP="00932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 передаче</w:t>
      </w:r>
      <w:r w:rsidR="0045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51FD0">
        <w:rPr>
          <w:rFonts w:ascii="Times New Roman" w:hAnsi="Times New Roman"/>
          <w:sz w:val="28"/>
          <w:szCs w:val="28"/>
        </w:rPr>
        <w:t xml:space="preserve">оперативное </w:t>
      </w:r>
      <w:r>
        <w:rPr>
          <w:rFonts w:ascii="Times New Roman" w:hAnsi="Times New Roman"/>
          <w:sz w:val="28"/>
          <w:szCs w:val="28"/>
        </w:rPr>
        <w:t>управление муниципального имущества (техники)</w:t>
      </w:r>
      <w:r w:rsidR="00451FD0">
        <w:rPr>
          <w:rFonts w:ascii="Times New Roman" w:hAnsi="Times New Roman"/>
          <w:sz w:val="28"/>
          <w:szCs w:val="28"/>
        </w:rPr>
        <w:t xml:space="preserve"> учитывать гарантийные обязательства</w:t>
      </w:r>
      <w:r w:rsidR="00A0006B">
        <w:rPr>
          <w:rFonts w:ascii="Times New Roman" w:hAnsi="Times New Roman"/>
          <w:sz w:val="28"/>
          <w:szCs w:val="28"/>
        </w:rPr>
        <w:t xml:space="preserve"> и другие условия муниципального контракта</w:t>
      </w:r>
      <w:r w:rsidR="00451FD0">
        <w:rPr>
          <w:rFonts w:ascii="Times New Roman" w:hAnsi="Times New Roman"/>
          <w:sz w:val="28"/>
          <w:szCs w:val="28"/>
        </w:rPr>
        <w:t>.</w:t>
      </w:r>
    </w:p>
    <w:p w:rsidR="00535C4B" w:rsidRPr="00535C4B" w:rsidRDefault="00535C4B" w:rsidP="005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4B">
        <w:rPr>
          <w:rFonts w:ascii="Times New Roman" w:hAnsi="Times New Roman" w:cs="Courier New"/>
          <w:sz w:val="28"/>
          <w:szCs w:val="28"/>
        </w:rPr>
        <w:t xml:space="preserve">            Основания для выдачи</w:t>
      </w:r>
      <w:r w:rsidRPr="00535C4B">
        <w:rPr>
          <w:rFonts w:ascii="Times New Roman" w:hAnsi="Times New Roman" w:cs="Courier New"/>
          <w:bCs/>
          <w:sz w:val="28"/>
          <w:szCs w:val="28"/>
        </w:rPr>
        <w:t xml:space="preserve"> Предписания об устранении нарушений законодательства о контрактные системы в сфере закупок и направления</w:t>
      </w:r>
      <w:r w:rsidRPr="00535C4B">
        <w:rPr>
          <w:rFonts w:ascii="Times New Roman" w:hAnsi="Times New Roman"/>
          <w:sz w:val="28"/>
          <w:szCs w:val="28"/>
        </w:rPr>
        <w:t xml:space="preserve">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отсутствуют.</w:t>
      </w:r>
    </w:p>
    <w:p w:rsidR="00F53C3A" w:rsidRDefault="00F53C3A" w:rsidP="00F53C3A">
      <w:pPr>
        <w:jc w:val="both"/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Аудитор                           ____ ______2020г. _________/</w:t>
      </w:r>
      <w:proofErr w:type="spellStart"/>
      <w:r w:rsidRPr="005040B2">
        <w:rPr>
          <w:rFonts w:ascii="Times New Roman" w:hAnsi="Times New Roman"/>
          <w:sz w:val="28"/>
          <w:szCs w:val="28"/>
        </w:rPr>
        <w:t>М.И.Макарова</w:t>
      </w:r>
      <w:proofErr w:type="spellEnd"/>
      <w:r w:rsidRPr="005040B2">
        <w:rPr>
          <w:rFonts w:ascii="Times New Roman" w:hAnsi="Times New Roman"/>
          <w:sz w:val="28"/>
          <w:szCs w:val="28"/>
        </w:rPr>
        <w:t>/</w:t>
      </w:r>
    </w:p>
    <w:p w:rsidR="005040B2" w:rsidRPr="005040B2" w:rsidRDefault="005040B2" w:rsidP="0050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Ведущий специалист      ____ ______2020г. _________/</w:t>
      </w:r>
      <w:proofErr w:type="spellStart"/>
      <w:r w:rsidRPr="005040B2">
        <w:rPr>
          <w:rFonts w:ascii="Times New Roman" w:hAnsi="Times New Roman"/>
          <w:sz w:val="28"/>
          <w:szCs w:val="28"/>
        </w:rPr>
        <w:t>М.Л.Киселёва</w:t>
      </w:r>
      <w:proofErr w:type="spellEnd"/>
      <w:r w:rsidRPr="005040B2">
        <w:rPr>
          <w:rFonts w:ascii="Times New Roman" w:hAnsi="Times New Roman"/>
          <w:sz w:val="28"/>
          <w:szCs w:val="28"/>
        </w:rPr>
        <w:t>/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Согласовано: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Начальник отдела планирования</w:t>
      </w:r>
    </w:p>
    <w:p w:rsidR="005040B2" w:rsidRPr="005040B2" w:rsidRDefault="005040B2" w:rsidP="005040B2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 xml:space="preserve">и контроля   </w:t>
      </w:r>
      <w:r w:rsidRPr="005040B2">
        <w:rPr>
          <w:rFonts w:ascii="Times New Roman" w:hAnsi="Times New Roman"/>
          <w:sz w:val="28"/>
          <w:szCs w:val="28"/>
        </w:rPr>
        <w:tab/>
        <w:t xml:space="preserve">              ____ ______2020г.__________/</w:t>
      </w:r>
      <w:proofErr w:type="spellStart"/>
      <w:r w:rsidRPr="005040B2">
        <w:rPr>
          <w:rFonts w:ascii="Times New Roman" w:hAnsi="Times New Roman"/>
          <w:sz w:val="28"/>
          <w:szCs w:val="28"/>
        </w:rPr>
        <w:t>Л.М.Мамаева</w:t>
      </w:r>
      <w:proofErr w:type="spellEnd"/>
      <w:r w:rsidRPr="005040B2">
        <w:rPr>
          <w:rFonts w:ascii="Times New Roman" w:hAnsi="Times New Roman"/>
          <w:sz w:val="28"/>
          <w:szCs w:val="28"/>
        </w:rPr>
        <w:t>/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40B2">
        <w:rPr>
          <w:rFonts w:ascii="Times New Roman" w:hAnsi="Times New Roman"/>
          <w:i/>
          <w:sz w:val="28"/>
          <w:szCs w:val="28"/>
        </w:rPr>
        <w:t xml:space="preserve">С актом ознакомлены: 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_______________________  __________   ______________________________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5040B2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5040B2">
        <w:rPr>
          <w:rFonts w:ascii="Times New Roman" w:hAnsi="Times New Roman"/>
          <w:sz w:val="28"/>
          <w:szCs w:val="28"/>
        </w:rPr>
        <w:t xml:space="preserve">                (подпись)              (расшифровка подписи)      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 xml:space="preserve">«_____» __________________ 2020г.    </w:t>
      </w:r>
    </w:p>
    <w:p w:rsidR="005040B2" w:rsidRPr="005040B2" w:rsidRDefault="005040B2" w:rsidP="005040B2">
      <w:pPr>
        <w:spacing w:after="0" w:line="240" w:lineRule="auto"/>
        <w:jc w:val="both"/>
        <w:rPr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40B2">
        <w:rPr>
          <w:rFonts w:ascii="Times New Roman" w:hAnsi="Times New Roman"/>
          <w:i/>
          <w:sz w:val="28"/>
          <w:szCs w:val="28"/>
        </w:rPr>
        <w:t>Экземпляр акта получил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______________________  __________   ______________________________</w:t>
      </w:r>
    </w:p>
    <w:p w:rsidR="005040B2" w:rsidRPr="005040B2" w:rsidRDefault="005040B2" w:rsidP="00504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5040B2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5040B2">
        <w:rPr>
          <w:rFonts w:ascii="Times New Roman" w:hAnsi="Times New Roman"/>
          <w:sz w:val="28"/>
          <w:szCs w:val="28"/>
        </w:rPr>
        <w:t xml:space="preserve">              (подпись)                        (расшифровка подписи)      </w:t>
      </w:r>
    </w:p>
    <w:p w:rsidR="005040B2" w:rsidRPr="005040B2" w:rsidRDefault="005040B2" w:rsidP="005040B2">
      <w:pPr>
        <w:spacing w:after="0" w:line="240" w:lineRule="auto"/>
        <w:jc w:val="both"/>
        <w:rPr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 xml:space="preserve">«_____» __________________ 2020г.    </w:t>
      </w:r>
    </w:p>
    <w:p w:rsidR="005040B2" w:rsidRPr="005040B2" w:rsidRDefault="005040B2" w:rsidP="005040B2">
      <w:pPr>
        <w:tabs>
          <w:tab w:val="left" w:pos="292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40B2">
        <w:rPr>
          <w:sz w:val="28"/>
          <w:szCs w:val="28"/>
        </w:rPr>
        <w:tab/>
      </w:r>
      <w:r w:rsidRPr="005040B2">
        <w:rPr>
          <w:rFonts w:ascii="Times New Roman" w:hAnsi="Times New Roman"/>
          <w:i/>
          <w:sz w:val="28"/>
          <w:szCs w:val="28"/>
        </w:rPr>
        <w:t>Заполняется в случае отказа от подписи</w:t>
      </w:r>
    </w:p>
    <w:p w:rsidR="005040B2" w:rsidRPr="005040B2" w:rsidRDefault="005040B2" w:rsidP="005040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40B2">
        <w:rPr>
          <w:rFonts w:ascii="Times New Roman" w:hAnsi="Times New Roman"/>
          <w:i/>
          <w:sz w:val="28"/>
          <w:szCs w:val="28"/>
        </w:rPr>
        <w:t>От подписи под настоящим актом _________________________________________отказался</w:t>
      </w:r>
    </w:p>
    <w:p w:rsidR="005040B2" w:rsidRPr="005040B2" w:rsidRDefault="005040B2" w:rsidP="005040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40B2" w:rsidRPr="005040B2" w:rsidRDefault="005040B2" w:rsidP="005040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40B2" w:rsidRPr="005040B2" w:rsidRDefault="005040B2" w:rsidP="0050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 xml:space="preserve">С результатами контрольного мероприятия ознакомлена </w:t>
      </w:r>
    </w:p>
    <w:p w:rsidR="005040B2" w:rsidRPr="005040B2" w:rsidRDefault="005040B2" w:rsidP="0050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0B2">
        <w:rPr>
          <w:rFonts w:ascii="Times New Roman" w:hAnsi="Times New Roman"/>
          <w:sz w:val="28"/>
          <w:szCs w:val="28"/>
        </w:rPr>
        <w:t>Начальник Финансового управления        ___________________</w:t>
      </w:r>
      <w:proofErr w:type="spellStart"/>
      <w:r w:rsidRPr="005040B2">
        <w:rPr>
          <w:rFonts w:ascii="Times New Roman" w:hAnsi="Times New Roman"/>
          <w:sz w:val="28"/>
          <w:szCs w:val="28"/>
        </w:rPr>
        <w:t>А.П.Логинова</w:t>
      </w:r>
      <w:proofErr w:type="spellEnd"/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p w:rsidR="00BE05BB" w:rsidRDefault="00BE05BB" w:rsidP="008C461A">
      <w:pPr>
        <w:tabs>
          <w:tab w:val="left" w:pos="7560"/>
        </w:tabs>
        <w:jc w:val="right"/>
        <w:rPr>
          <w:rFonts w:ascii="Times New Roman" w:hAnsi="Times New Roman"/>
          <w:sz w:val="28"/>
          <w:szCs w:val="28"/>
        </w:rPr>
      </w:pPr>
    </w:p>
    <w:sectPr w:rsidR="00BE05BB" w:rsidSect="00A3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6B" w:rsidRDefault="00A0006B" w:rsidP="004E411D">
      <w:pPr>
        <w:spacing w:after="0" w:line="240" w:lineRule="auto"/>
      </w:pPr>
      <w:r>
        <w:separator/>
      </w:r>
    </w:p>
  </w:endnote>
  <w:endnote w:type="continuationSeparator" w:id="0">
    <w:p w:rsidR="00A0006B" w:rsidRDefault="00A0006B" w:rsidP="004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15733"/>
      <w:docPartObj>
        <w:docPartGallery w:val="Page Numbers (Bottom of Page)"/>
        <w:docPartUnique/>
      </w:docPartObj>
    </w:sdtPr>
    <w:sdtContent>
      <w:p w:rsidR="00A0006B" w:rsidRDefault="00A0006B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19D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0006B" w:rsidRDefault="00A000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6B" w:rsidRDefault="00A0006B" w:rsidP="004E411D">
      <w:pPr>
        <w:spacing w:after="0" w:line="240" w:lineRule="auto"/>
      </w:pPr>
      <w:r>
        <w:separator/>
      </w:r>
    </w:p>
  </w:footnote>
  <w:footnote w:type="continuationSeparator" w:id="0">
    <w:p w:rsidR="00A0006B" w:rsidRDefault="00A0006B" w:rsidP="004E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5E303069"/>
    <w:multiLevelType w:val="hybridMultilevel"/>
    <w:tmpl w:val="FD44C7F4"/>
    <w:lvl w:ilvl="0" w:tplc="9DB4B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932AF5"/>
    <w:multiLevelType w:val="hybridMultilevel"/>
    <w:tmpl w:val="09CA0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AE"/>
    <w:rsid w:val="00004FAB"/>
    <w:rsid w:val="00006903"/>
    <w:rsid w:val="000167DE"/>
    <w:rsid w:val="0002334A"/>
    <w:rsid w:val="000360E4"/>
    <w:rsid w:val="0004569D"/>
    <w:rsid w:val="00051815"/>
    <w:rsid w:val="000606BD"/>
    <w:rsid w:val="00073185"/>
    <w:rsid w:val="00075D54"/>
    <w:rsid w:val="00083420"/>
    <w:rsid w:val="000A5E0D"/>
    <w:rsid w:val="000A6BEE"/>
    <w:rsid w:val="000B1B25"/>
    <w:rsid w:val="000C0389"/>
    <w:rsid w:val="000F3C8D"/>
    <w:rsid w:val="0010367C"/>
    <w:rsid w:val="00105EF9"/>
    <w:rsid w:val="00116618"/>
    <w:rsid w:val="00140EA1"/>
    <w:rsid w:val="00142BA6"/>
    <w:rsid w:val="00145591"/>
    <w:rsid w:val="001460AE"/>
    <w:rsid w:val="00163447"/>
    <w:rsid w:val="00166E58"/>
    <w:rsid w:val="00170E56"/>
    <w:rsid w:val="00176931"/>
    <w:rsid w:val="001815A2"/>
    <w:rsid w:val="00183249"/>
    <w:rsid w:val="00192D4C"/>
    <w:rsid w:val="001A6F72"/>
    <w:rsid w:val="001C19DC"/>
    <w:rsid w:val="001C47DE"/>
    <w:rsid w:val="002067DE"/>
    <w:rsid w:val="00225682"/>
    <w:rsid w:val="002322CD"/>
    <w:rsid w:val="00232661"/>
    <w:rsid w:val="00247590"/>
    <w:rsid w:val="00262B3A"/>
    <w:rsid w:val="0026506F"/>
    <w:rsid w:val="00270F59"/>
    <w:rsid w:val="00273882"/>
    <w:rsid w:val="00293278"/>
    <w:rsid w:val="002C3F15"/>
    <w:rsid w:val="002D2FDE"/>
    <w:rsid w:val="002D38A0"/>
    <w:rsid w:val="002E76EA"/>
    <w:rsid w:val="003074B4"/>
    <w:rsid w:val="003419A5"/>
    <w:rsid w:val="00342550"/>
    <w:rsid w:val="00354159"/>
    <w:rsid w:val="003A2D9C"/>
    <w:rsid w:val="003A3EA4"/>
    <w:rsid w:val="003C248C"/>
    <w:rsid w:val="003D48CB"/>
    <w:rsid w:val="003E0AC8"/>
    <w:rsid w:val="00407D4C"/>
    <w:rsid w:val="00431963"/>
    <w:rsid w:val="00451FD0"/>
    <w:rsid w:val="00452003"/>
    <w:rsid w:val="00454D3B"/>
    <w:rsid w:val="00482C15"/>
    <w:rsid w:val="0049370E"/>
    <w:rsid w:val="004B378A"/>
    <w:rsid w:val="004C1336"/>
    <w:rsid w:val="004D791F"/>
    <w:rsid w:val="004E411D"/>
    <w:rsid w:val="004E78BD"/>
    <w:rsid w:val="005040B2"/>
    <w:rsid w:val="00507DA6"/>
    <w:rsid w:val="0051150B"/>
    <w:rsid w:val="00513171"/>
    <w:rsid w:val="00535C4B"/>
    <w:rsid w:val="00552873"/>
    <w:rsid w:val="00555658"/>
    <w:rsid w:val="00575EBC"/>
    <w:rsid w:val="00587C90"/>
    <w:rsid w:val="00594A18"/>
    <w:rsid w:val="00596C41"/>
    <w:rsid w:val="005B191F"/>
    <w:rsid w:val="005E55FD"/>
    <w:rsid w:val="005F529F"/>
    <w:rsid w:val="006047C9"/>
    <w:rsid w:val="00610663"/>
    <w:rsid w:val="0061337C"/>
    <w:rsid w:val="006359AB"/>
    <w:rsid w:val="006727C8"/>
    <w:rsid w:val="0068258B"/>
    <w:rsid w:val="00692ABD"/>
    <w:rsid w:val="006A2765"/>
    <w:rsid w:val="006A55C1"/>
    <w:rsid w:val="006A6A50"/>
    <w:rsid w:val="006A6EC2"/>
    <w:rsid w:val="006B1D75"/>
    <w:rsid w:val="00713CC3"/>
    <w:rsid w:val="00730218"/>
    <w:rsid w:val="0076338E"/>
    <w:rsid w:val="007856A1"/>
    <w:rsid w:val="0079385C"/>
    <w:rsid w:val="00794F5A"/>
    <w:rsid w:val="007C0A8F"/>
    <w:rsid w:val="007C65B7"/>
    <w:rsid w:val="007D37DA"/>
    <w:rsid w:val="007E0988"/>
    <w:rsid w:val="007E405A"/>
    <w:rsid w:val="007E47FB"/>
    <w:rsid w:val="007F5297"/>
    <w:rsid w:val="008033DC"/>
    <w:rsid w:val="008158AE"/>
    <w:rsid w:val="00824647"/>
    <w:rsid w:val="00841208"/>
    <w:rsid w:val="0084427E"/>
    <w:rsid w:val="00860455"/>
    <w:rsid w:val="008A06F5"/>
    <w:rsid w:val="008A1C34"/>
    <w:rsid w:val="008C2721"/>
    <w:rsid w:val="008C461A"/>
    <w:rsid w:val="008D0C8D"/>
    <w:rsid w:val="008E1598"/>
    <w:rsid w:val="008E2BF3"/>
    <w:rsid w:val="008E3CE6"/>
    <w:rsid w:val="008E5403"/>
    <w:rsid w:val="008F73B6"/>
    <w:rsid w:val="009244FC"/>
    <w:rsid w:val="00932290"/>
    <w:rsid w:val="00934A76"/>
    <w:rsid w:val="00965D2B"/>
    <w:rsid w:val="00972B3C"/>
    <w:rsid w:val="009779C9"/>
    <w:rsid w:val="00986AC6"/>
    <w:rsid w:val="00992688"/>
    <w:rsid w:val="009A2DE3"/>
    <w:rsid w:val="009A6AE1"/>
    <w:rsid w:val="009A7C26"/>
    <w:rsid w:val="009C39DB"/>
    <w:rsid w:val="009D2352"/>
    <w:rsid w:val="00A0006B"/>
    <w:rsid w:val="00A075B8"/>
    <w:rsid w:val="00A248FF"/>
    <w:rsid w:val="00A2730B"/>
    <w:rsid w:val="00A30D75"/>
    <w:rsid w:val="00A3477A"/>
    <w:rsid w:val="00A6241D"/>
    <w:rsid w:val="00A67273"/>
    <w:rsid w:val="00A96AAB"/>
    <w:rsid w:val="00AB1E51"/>
    <w:rsid w:val="00AC49F3"/>
    <w:rsid w:val="00B012CB"/>
    <w:rsid w:val="00B234EC"/>
    <w:rsid w:val="00B43FFD"/>
    <w:rsid w:val="00B5195A"/>
    <w:rsid w:val="00BA15CC"/>
    <w:rsid w:val="00BA34F1"/>
    <w:rsid w:val="00BB6B45"/>
    <w:rsid w:val="00BC7B08"/>
    <w:rsid w:val="00BD729D"/>
    <w:rsid w:val="00BE05BB"/>
    <w:rsid w:val="00C03315"/>
    <w:rsid w:val="00C03AA8"/>
    <w:rsid w:val="00C05FD2"/>
    <w:rsid w:val="00C26DB2"/>
    <w:rsid w:val="00C315BD"/>
    <w:rsid w:val="00C459B6"/>
    <w:rsid w:val="00C54894"/>
    <w:rsid w:val="00C86C45"/>
    <w:rsid w:val="00CF62E5"/>
    <w:rsid w:val="00D152F5"/>
    <w:rsid w:val="00D452EB"/>
    <w:rsid w:val="00D5267A"/>
    <w:rsid w:val="00D56DEA"/>
    <w:rsid w:val="00D75490"/>
    <w:rsid w:val="00D971A8"/>
    <w:rsid w:val="00DA1BA4"/>
    <w:rsid w:val="00DB43A7"/>
    <w:rsid w:val="00DC03C8"/>
    <w:rsid w:val="00DC205E"/>
    <w:rsid w:val="00DC4726"/>
    <w:rsid w:val="00DC50BC"/>
    <w:rsid w:val="00DD36C7"/>
    <w:rsid w:val="00DD569C"/>
    <w:rsid w:val="00DD5CA2"/>
    <w:rsid w:val="00DE3EFF"/>
    <w:rsid w:val="00DE6CE8"/>
    <w:rsid w:val="00DF0745"/>
    <w:rsid w:val="00E05A8E"/>
    <w:rsid w:val="00E07900"/>
    <w:rsid w:val="00E17E6E"/>
    <w:rsid w:val="00E31DA2"/>
    <w:rsid w:val="00E352DC"/>
    <w:rsid w:val="00E41B38"/>
    <w:rsid w:val="00E57836"/>
    <w:rsid w:val="00E57F88"/>
    <w:rsid w:val="00E60127"/>
    <w:rsid w:val="00E601EA"/>
    <w:rsid w:val="00E61323"/>
    <w:rsid w:val="00E8393D"/>
    <w:rsid w:val="00E92EFE"/>
    <w:rsid w:val="00E950E4"/>
    <w:rsid w:val="00EB16E6"/>
    <w:rsid w:val="00ED37FC"/>
    <w:rsid w:val="00ED7401"/>
    <w:rsid w:val="00EF5DD9"/>
    <w:rsid w:val="00EF6181"/>
    <w:rsid w:val="00F3401B"/>
    <w:rsid w:val="00F46966"/>
    <w:rsid w:val="00F53C3A"/>
    <w:rsid w:val="00F57C9B"/>
    <w:rsid w:val="00F62DB8"/>
    <w:rsid w:val="00F725BF"/>
    <w:rsid w:val="00F73279"/>
    <w:rsid w:val="00F91667"/>
    <w:rsid w:val="00F96820"/>
    <w:rsid w:val="00FA1335"/>
    <w:rsid w:val="00FA596D"/>
    <w:rsid w:val="00FF3D39"/>
    <w:rsid w:val="00FF3D94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D71E-5D7B-4BE7-8763-72366EC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60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C0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5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352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352DC"/>
  </w:style>
  <w:style w:type="paragraph" w:styleId="a6">
    <w:name w:val="List Paragraph"/>
    <w:basedOn w:val="a"/>
    <w:uiPriority w:val="34"/>
    <w:qFormat/>
    <w:rsid w:val="000A6BEE"/>
    <w:pPr>
      <w:ind w:left="720"/>
      <w:contextualSpacing/>
    </w:pPr>
  </w:style>
  <w:style w:type="character" w:styleId="a7">
    <w:name w:val="Hyperlink"/>
    <w:basedOn w:val="a0"/>
    <w:rsid w:val="00E05A8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5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E05A8E"/>
  </w:style>
  <w:style w:type="character" w:customStyle="1" w:styleId="a9">
    <w:name w:val="Гипертекстовая ссылка"/>
    <w:basedOn w:val="a0"/>
    <w:uiPriority w:val="99"/>
    <w:rsid w:val="00E05A8E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7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B3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69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68/a0c8f1918e072c8ab1da1fd00e9f23ea683eb64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33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ab3273e757a9e718cbb3741596bc36eb8138e4f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8BC0-8252-4518-AC8A-EA29B5B3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17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Мария Ивановна Макарова</cp:lastModifiedBy>
  <cp:revision>17</cp:revision>
  <cp:lastPrinted>2020-07-06T10:51:00Z</cp:lastPrinted>
  <dcterms:created xsi:type="dcterms:W3CDTF">2020-06-04T12:18:00Z</dcterms:created>
  <dcterms:modified xsi:type="dcterms:W3CDTF">2020-07-06T11:02:00Z</dcterms:modified>
</cp:coreProperties>
</file>