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75" w:rsidRPr="00FA11B1" w:rsidRDefault="00555B75" w:rsidP="00555B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4556F" w:rsidRPr="003A55FB" w:rsidRDefault="00D4556F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выездной проверки в Муниципальном казенном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общеобразовательном учреждении </w:t>
      </w:r>
      <w:r w:rsidRPr="003A55FB">
        <w:rPr>
          <w:rFonts w:ascii="Times New Roman" w:hAnsi="Times New Roman" w:cs="Times New Roman"/>
          <w:sz w:val="24"/>
          <w:szCs w:val="24"/>
        </w:rPr>
        <w:t>«Основная общеобразовательная школа №4»</w:t>
      </w:r>
    </w:p>
    <w:p w:rsidR="00555B75" w:rsidRPr="00FA11B1" w:rsidRDefault="00555B75" w:rsidP="00555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г.Усть-Катав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270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92C8B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B433B" w:rsidRPr="00D4556F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color w:val="FF0000"/>
        </w:rPr>
      </w:pPr>
      <w:r w:rsidRPr="00361548">
        <w:rPr>
          <w:rFonts w:ascii="Times New Roman" w:hAnsi="Times New Roman" w:cs="Times New Roman"/>
        </w:rPr>
        <w:t xml:space="preserve">Контрольное мероприятие проведено на основании пункта </w:t>
      </w:r>
      <w:r w:rsidR="00D4556F">
        <w:rPr>
          <w:rFonts w:ascii="Times New Roman" w:hAnsi="Times New Roman" w:cs="Times New Roman"/>
        </w:rPr>
        <w:t>2</w:t>
      </w:r>
      <w:r w:rsidRPr="00361548">
        <w:rPr>
          <w:rFonts w:ascii="Times New Roman" w:hAnsi="Times New Roman" w:cs="Times New Roman"/>
        </w:rPr>
        <w:t xml:space="preserve"> Плана контрольных мероприятий, приказа Финансового управления от </w:t>
      </w:r>
      <w:r w:rsidR="001F0B18" w:rsidRPr="001F0B18">
        <w:rPr>
          <w:rFonts w:ascii="Times New Roman" w:hAnsi="Times New Roman" w:cs="Times New Roman"/>
        </w:rPr>
        <w:t>06</w:t>
      </w:r>
      <w:r w:rsidRPr="001F0B18">
        <w:rPr>
          <w:rFonts w:ascii="Times New Roman" w:hAnsi="Times New Roman" w:cs="Times New Roman"/>
        </w:rPr>
        <w:t>.</w:t>
      </w:r>
      <w:r w:rsidR="00555B75" w:rsidRPr="001F0B18">
        <w:rPr>
          <w:rFonts w:ascii="Times New Roman" w:hAnsi="Times New Roman" w:cs="Times New Roman"/>
        </w:rPr>
        <w:t>0</w:t>
      </w:r>
      <w:r w:rsidR="001F0B18" w:rsidRPr="001F0B18">
        <w:rPr>
          <w:rFonts w:ascii="Times New Roman" w:hAnsi="Times New Roman" w:cs="Times New Roman"/>
        </w:rPr>
        <w:t>4</w:t>
      </w:r>
      <w:r w:rsidRPr="001F0B18">
        <w:rPr>
          <w:rFonts w:ascii="Times New Roman" w:hAnsi="Times New Roman" w:cs="Times New Roman"/>
        </w:rPr>
        <w:t>.202</w:t>
      </w:r>
      <w:r w:rsidR="00555B75" w:rsidRPr="001F0B18">
        <w:rPr>
          <w:rFonts w:ascii="Times New Roman" w:hAnsi="Times New Roman" w:cs="Times New Roman"/>
        </w:rPr>
        <w:t>2</w:t>
      </w:r>
      <w:r w:rsidRPr="001F0B18">
        <w:rPr>
          <w:rFonts w:ascii="Times New Roman" w:hAnsi="Times New Roman" w:cs="Times New Roman"/>
        </w:rPr>
        <w:t>г. №</w:t>
      </w:r>
      <w:r w:rsidR="001F0B18" w:rsidRPr="001F0B18">
        <w:rPr>
          <w:rFonts w:ascii="Times New Roman" w:hAnsi="Times New Roman" w:cs="Times New Roman"/>
        </w:rPr>
        <w:t>11</w:t>
      </w:r>
      <w:r w:rsidRPr="001F0B18">
        <w:rPr>
          <w:rFonts w:ascii="Times New Roman" w:hAnsi="Times New Roman" w:cs="Times New Roman"/>
        </w:rPr>
        <w:t>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Тема контрольного мероприятия: «Проверка соблюдения законодательства</w:t>
      </w:r>
      <w:r w:rsidR="00E11C4B" w:rsidRPr="0036154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Российской Федерации и иных правовых актов о контрактной системе в сфере закупок товаров, работ, услуг   для   обеспечения   муниципальных нужд».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Проверяемый период - с 01.01.202</w:t>
      </w:r>
      <w:r w:rsidR="00D4556F">
        <w:rPr>
          <w:rFonts w:ascii="Times New Roman" w:hAnsi="Times New Roman" w:cs="Times New Roman"/>
        </w:rPr>
        <w:t>1</w:t>
      </w:r>
      <w:r w:rsidRPr="00361548">
        <w:rPr>
          <w:rFonts w:ascii="Times New Roman" w:hAnsi="Times New Roman" w:cs="Times New Roman"/>
        </w:rPr>
        <w:t>г.</w:t>
      </w:r>
      <w:r w:rsidR="00167CA3" w:rsidRPr="00361548">
        <w:rPr>
          <w:rFonts w:ascii="Times New Roman" w:hAnsi="Times New Roman" w:cs="Times New Roman"/>
        </w:rPr>
        <w:t xml:space="preserve">по </w:t>
      </w:r>
      <w:r w:rsidR="00A148F6">
        <w:rPr>
          <w:rFonts w:ascii="Times New Roman" w:hAnsi="Times New Roman" w:cs="Times New Roman"/>
        </w:rPr>
        <w:t>01</w:t>
      </w:r>
      <w:r w:rsidR="00167CA3" w:rsidRPr="00361548">
        <w:rPr>
          <w:rFonts w:ascii="Times New Roman" w:hAnsi="Times New Roman" w:cs="Times New Roman"/>
        </w:rPr>
        <w:t>.</w:t>
      </w:r>
      <w:r w:rsidR="00D4556F">
        <w:rPr>
          <w:rFonts w:ascii="Times New Roman" w:hAnsi="Times New Roman" w:cs="Times New Roman"/>
        </w:rPr>
        <w:t>0</w:t>
      </w:r>
      <w:r w:rsidR="00A148F6">
        <w:rPr>
          <w:rFonts w:ascii="Times New Roman" w:hAnsi="Times New Roman" w:cs="Times New Roman"/>
        </w:rPr>
        <w:t>4</w:t>
      </w:r>
      <w:r w:rsidR="00167CA3" w:rsidRPr="00361548">
        <w:rPr>
          <w:rFonts w:ascii="Times New Roman" w:hAnsi="Times New Roman" w:cs="Times New Roman"/>
        </w:rPr>
        <w:t>.202</w:t>
      </w:r>
      <w:r w:rsidR="00D4556F">
        <w:rPr>
          <w:rFonts w:ascii="Times New Roman" w:hAnsi="Times New Roman" w:cs="Times New Roman"/>
        </w:rPr>
        <w:t>2</w:t>
      </w:r>
      <w:r w:rsidR="00167CA3" w:rsidRPr="00361548">
        <w:rPr>
          <w:rFonts w:ascii="Times New Roman" w:hAnsi="Times New Roman" w:cs="Times New Roman"/>
        </w:rPr>
        <w:t>г</w:t>
      </w:r>
      <w:r w:rsidRPr="00361548">
        <w:rPr>
          <w:rFonts w:ascii="Times New Roman" w:hAnsi="Times New Roman" w:cs="Times New Roman"/>
        </w:rPr>
        <w:t>.</w:t>
      </w:r>
    </w:p>
    <w:p w:rsidR="003D31D3" w:rsidRPr="00361548" w:rsidRDefault="00167CA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Контрольное мероприятие проведено проверочной группой в составе</w:t>
      </w:r>
      <w:r w:rsidR="003D31D3" w:rsidRPr="00361548">
        <w:rPr>
          <w:rFonts w:ascii="Times New Roman" w:hAnsi="Times New Roman" w:cs="Times New Roman"/>
        </w:rPr>
        <w:t>: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- Мамаева Л</w:t>
      </w:r>
      <w:r w:rsidR="008770BB" w:rsidRPr="00361548">
        <w:rPr>
          <w:rFonts w:ascii="Times New Roman" w:hAnsi="Times New Roman" w:cs="Times New Roman"/>
        </w:rPr>
        <w:t xml:space="preserve">.М. - </w:t>
      </w:r>
      <w:r w:rsidRPr="00361548">
        <w:rPr>
          <w:rFonts w:ascii="Times New Roman" w:hAnsi="Times New Roman" w:cs="Times New Roman"/>
        </w:rPr>
        <w:t>начальник отдела планирования и контроля, руководитель проверочной группы;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- Макарова М</w:t>
      </w:r>
      <w:r w:rsidR="008770BB" w:rsidRPr="00361548">
        <w:rPr>
          <w:rFonts w:ascii="Times New Roman" w:hAnsi="Times New Roman" w:cs="Times New Roman"/>
        </w:rPr>
        <w:t>.И.</w:t>
      </w:r>
      <w:r w:rsidRPr="00361548">
        <w:rPr>
          <w:rFonts w:ascii="Times New Roman" w:hAnsi="Times New Roman" w:cs="Times New Roman"/>
        </w:rPr>
        <w:t>–</w:t>
      </w:r>
      <w:r w:rsidR="001F0B18">
        <w:rPr>
          <w:rFonts w:ascii="Times New Roman" w:hAnsi="Times New Roman" w:cs="Times New Roman"/>
        </w:rPr>
        <w:t>главный инспектор по муниципальному финансовому контролю, участник проверочной группы;</w:t>
      </w:r>
    </w:p>
    <w:p w:rsidR="001F0B18" w:rsidRPr="001F0B18" w:rsidRDefault="001F0B18" w:rsidP="001F0B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F0B18">
        <w:rPr>
          <w:rFonts w:ascii="Times New Roman" w:hAnsi="Times New Roman" w:cs="Times New Roman"/>
          <w:sz w:val="24"/>
          <w:szCs w:val="24"/>
          <w:lang w:eastAsia="ru-RU"/>
        </w:rPr>
        <w:t>-Клепинина И.С. –инспектор-ревизор по муниципальному финансовому контролю, участник проверочной группы.</w:t>
      </w:r>
    </w:p>
    <w:p w:rsidR="00167CA3" w:rsidRPr="001F0B18" w:rsidRDefault="00167CA3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мероприятия, составил </w:t>
      </w:r>
      <w:r w:rsidR="00A34BB7" w:rsidRPr="001F0B18">
        <w:rPr>
          <w:rFonts w:ascii="Times New Roman" w:hAnsi="Times New Roman" w:cs="Times New Roman"/>
          <w:sz w:val="24"/>
          <w:szCs w:val="24"/>
        </w:rPr>
        <w:t>1</w:t>
      </w:r>
      <w:r w:rsidR="001F0B18" w:rsidRPr="001F0B18">
        <w:rPr>
          <w:rFonts w:ascii="Times New Roman" w:hAnsi="Times New Roman" w:cs="Times New Roman"/>
          <w:sz w:val="24"/>
          <w:szCs w:val="24"/>
        </w:rPr>
        <w:t>0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34BB7" w:rsidRPr="00361548">
        <w:rPr>
          <w:rFonts w:ascii="Times New Roman" w:hAnsi="Times New Roman" w:cs="Times New Roman"/>
          <w:sz w:val="24"/>
          <w:szCs w:val="24"/>
        </w:rPr>
        <w:t>ей</w:t>
      </w:r>
      <w:r w:rsidRPr="00361548">
        <w:rPr>
          <w:rFonts w:ascii="Times New Roman" w:hAnsi="Times New Roman" w:cs="Times New Roman"/>
          <w:sz w:val="24"/>
          <w:szCs w:val="24"/>
        </w:rPr>
        <w:t xml:space="preserve"> с </w:t>
      </w:r>
      <w:r w:rsidR="001F0B18" w:rsidRPr="001F0B18">
        <w:rPr>
          <w:rFonts w:ascii="Times New Roman" w:hAnsi="Times New Roman" w:cs="Times New Roman"/>
          <w:sz w:val="24"/>
          <w:szCs w:val="24"/>
        </w:rPr>
        <w:t>11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1F0B18" w:rsidRPr="001F0B18">
        <w:rPr>
          <w:rFonts w:ascii="Times New Roman" w:hAnsi="Times New Roman" w:cs="Times New Roman"/>
          <w:sz w:val="24"/>
          <w:szCs w:val="24"/>
        </w:rPr>
        <w:t>4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555B75" w:rsidRPr="001F0B18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 xml:space="preserve">г. по </w:t>
      </w:r>
      <w:r w:rsidR="001F0B18" w:rsidRPr="001F0B18">
        <w:rPr>
          <w:rFonts w:ascii="Times New Roman" w:hAnsi="Times New Roman" w:cs="Times New Roman"/>
          <w:sz w:val="24"/>
          <w:szCs w:val="24"/>
        </w:rPr>
        <w:t>22</w:t>
      </w:r>
      <w:r w:rsidRPr="001F0B18">
        <w:rPr>
          <w:rFonts w:ascii="Times New Roman" w:hAnsi="Times New Roman" w:cs="Times New Roman"/>
          <w:sz w:val="24"/>
          <w:szCs w:val="24"/>
        </w:rPr>
        <w:t>.</w:t>
      </w:r>
      <w:r w:rsidR="00555B75" w:rsidRPr="001F0B18">
        <w:rPr>
          <w:rFonts w:ascii="Times New Roman" w:hAnsi="Times New Roman" w:cs="Times New Roman"/>
          <w:sz w:val="24"/>
          <w:szCs w:val="24"/>
        </w:rPr>
        <w:t>0</w:t>
      </w:r>
      <w:r w:rsidR="001F0B18" w:rsidRPr="001F0B18">
        <w:rPr>
          <w:rFonts w:ascii="Times New Roman" w:hAnsi="Times New Roman" w:cs="Times New Roman"/>
          <w:sz w:val="24"/>
          <w:szCs w:val="24"/>
        </w:rPr>
        <w:t>4</w:t>
      </w:r>
      <w:r w:rsidRPr="001F0B18">
        <w:rPr>
          <w:rFonts w:ascii="Times New Roman" w:hAnsi="Times New Roman" w:cs="Times New Roman"/>
          <w:sz w:val="24"/>
          <w:szCs w:val="24"/>
        </w:rPr>
        <w:t>.202</w:t>
      </w:r>
      <w:r w:rsidR="00555B75" w:rsidRPr="001F0B18">
        <w:rPr>
          <w:rFonts w:ascii="Times New Roman" w:hAnsi="Times New Roman" w:cs="Times New Roman"/>
          <w:sz w:val="24"/>
          <w:szCs w:val="24"/>
        </w:rPr>
        <w:t>2</w:t>
      </w:r>
      <w:r w:rsidRPr="001F0B18">
        <w:rPr>
          <w:rFonts w:ascii="Times New Roman" w:hAnsi="Times New Roman" w:cs="Times New Roman"/>
          <w:sz w:val="24"/>
          <w:szCs w:val="24"/>
        </w:rPr>
        <w:t>г.</w:t>
      </w:r>
    </w:p>
    <w:p w:rsidR="00D4556F" w:rsidRPr="00FA11B1" w:rsidRDefault="00242709" w:rsidP="00D455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проверки:</w:t>
      </w:r>
      <w:r w:rsidR="00CF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D4556F" w:rsidRPr="003A55FB">
        <w:rPr>
          <w:rFonts w:ascii="Times New Roman" w:hAnsi="Times New Roman" w:cs="Times New Roman"/>
          <w:sz w:val="24"/>
          <w:szCs w:val="24"/>
        </w:rPr>
        <w:t>«Основная общеобразовательная школа №4</w:t>
      </w:r>
      <w:r w:rsidR="00D4556F">
        <w:rPr>
          <w:rFonts w:ascii="Times New Roman" w:hAnsi="Times New Roman" w:cs="Times New Roman"/>
          <w:sz w:val="24"/>
          <w:szCs w:val="24"/>
        </w:rPr>
        <w:t xml:space="preserve"> 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E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556F"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FA11B1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есто нахождения: Челябинская область, город Усть-Катав, ул. </w:t>
      </w:r>
      <w:r>
        <w:rPr>
          <w:rFonts w:ascii="Times New Roman" w:eastAsia="Times New Roman" w:hAnsi="Times New Roman" w:cs="Times New Roman"/>
          <w:sz w:val="24"/>
          <w:szCs w:val="24"/>
        </w:rPr>
        <w:t>Ломоносова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</w:rPr>
        <w:t>96а</w:t>
      </w:r>
    </w:p>
    <w:p w:rsidR="00D4556F" w:rsidRPr="00FA11B1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есто фактического осуществления деятельности: Челябинская область, город Усть-Катав, ул. </w:t>
      </w:r>
      <w:r>
        <w:rPr>
          <w:rFonts w:ascii="Times New Roman" w:eastAsia="Times New Roman" w:hAnsi="Times New Roman" w:cs="Times New Roman"/>
          <w:sz w:val="24"/>
          <w:szCs w:val="24"/>
        </w:rPr>
        <w:t>Ломоносова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</w:rPr>
        <w:t>96а</w:t>
      </w:r>
    </w:p>
    <w:p w:rsidR="00D4556F" w:rsidRPr="00FA11B1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ИНН 741900</w:t>
      </w:r>
      <w:r>
        <w:rPr>
          <w:rFonts w:ascii="Times New Roman" w:eastAsia="Times New Roman" w:hAnsi="Times New Roman" w:cs="Times New Roman"/>
          <w:sz w:val="24"/>
          <w:szCs w:val="24"/>
        </w:rPr>
        <w:t>1630</w:t>
      </w:r>
      <w:r w:rsidR="006E3B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556F" w:rsidRDefault="00D4556F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ОГРН 102740112</w:t>
      </w:r>
      <w:r>
        <w:rPr>
          <w:rFonts w:ascii="Times New Roman" w:eastAsia="Times New Roman" w:hAnsi="Times New Roman" w:cs="Times New Roman"/>
          <w:sz w:val="24"/>
          <w:szCs w:val="24"/>
        </w:rPr>
        <w:t>6928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счета МКОУ ООШ №4: лицев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№031420033МБ, №053420033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 xml:space="preserve">ВР открыты </w:t>
      </w:r>
      <w:r>
        <w:rPr>
          <w:rFonts w:ascii="Times New Roman" w:eastAsia="Times New Roman" w:hAnsi="Times New Roman" w:cs="Times New Roman"/>
          <w:sz w:val="24"/>
          <w:szCs w:val="24"/>
        </w:rPr>
        <w:t>в Финансовом управлении администрации Усть-Катавского городского округа.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Получатель (плательщик): Финансовое управление (МКОУ ООШ №4);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ЕКС № 40102810645370000062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Казначейский счет №03231643757550006900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C95A5C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БИК:017501500</w:t>
      </w:r>
    </w:p>
    <w:p w:rsidR="00C95A5C" w:rsidRPr="00FA11B1" w:rsidRDefault="00C95A5C" w:rsidP="00D45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ОКАТО:75455000000</w:t>
      </w:r>
    </w:p>
    <w:p w:rsidR="00D4556F" w:rsidRPr="00FA11B1" w:rsidRDefault="00D4556F" w:rsidP="00D455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г. –</w:t>
      </w:r>
      <w:r>
        <w:rPr>
          <w:rFonts w:ascii="Times New Roman" w:eastAsia="Times New Roman" w:hAnsi="Times New Roman" w:cs="Times New Roman"/>
          <w:sz w:val="24"/>
          <w:szCs w:val="24"/>
        </w:rPr>
        <w:t>Сиротина Татьяна Дмитриевна (с</w:t>
      </w:r>
      <w:r w:rsidR="001F0B18">
        <w:rPr>
          <w:rFonts w:ascii="Times New Roman" w:eastAsia="Times New Roman" w:hAnsi="Times New Roman" w:cs="Times New Roman"/>
          <w:sz w:val="24"/>
          <w:szCs w:val="24"/>
        </w:rPr>
        <w:t xml:space="preserve"> 09.11.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F0B1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0E92">
        <w:rPr>
          <w:rFonts w:ascii="Times New Roman" w:eastAsia="Times New Roman" w:hAnsi="Times New Roman" w:cs="Times New Roman"/>
          <w:sz w:val="24"/>
          <w:szCs w:val="24"/>
        </w:rPr>
        <w:t xml:space="preserve"> Коновалова)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, обладающая правом первой подписи, назначенная на должность приказом начальника Управления образования 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232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/л.</w:t>
      </w:r>
    </w:p>
    <w:p w:rsidR="00D4556F" w:rsidRPr="00FA11B1" w:rsidRDefault="00D4556F" w:rsidP="00D4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создано в соответствии с Гражданским кодексом РФ, Бюджетным кодексом РФ, Федеральным законом от 12.01.1996г.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7-ФЗ «О некоммерческих организациях», Федеральным законом от 29.12.2012г.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273-ФЗ «Об образовании в РФ»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на территории Усть-Катавского городского округа образовательной деятельности по образовательным программам начального общего и основного общего образования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56F" w:rsidRPr="00FA11B1" w:rsidRDefault="00D4556F" w:rsidP="00D455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>МКОУ ООШ №</w:t>
      </w:r>
      <w:r w:rsidR="00CF26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26DE" w:rsidRPr="00FA11B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его имущества является муниципальное образование «Усть-Катавский городской округ». Функции и полномочия учредителя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Усть-Катавского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тексту-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>
        <w:rPr>
          <w:rFonts w:ascii="Times New Roman" w:eastAsia="Times New Roman" w:hAnsi="Times New Roman" w:cs="Times New Roman"/>
          <w:sz w:val="24"/>
          <w:szCs w:val="24"/>
        </w:rPr>
        <w:t>, ГРБС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4556F" w:rsidRPr="00FA11B1" w:rsidRDefault="00D4556F" w:rsidP="00D4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на основании Устава,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Управления образования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Усть-Катавского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384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556F" w:rsidRPr="00FA11B1" w:rsidRDefault="00D4556F" w:rsidP="00D455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п.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 конституционное право граждан РФ на получение общедоступного и бесплатного начального общего и основного общего образования в интересах человека, семьи, общества и государства,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716FB2" w:rsidRPr="00D63B49" w:rsidRDefault="00F23B4E" w:rsidP="00D63B4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39 </w:t>
      </w:r>
      <w:r>
        <w:rPr>
          <w:rFonts w:ascii="Times New Roman" w:hAnsi="Times New Roman"/>
          <w:color w:val="000000"/>
          <w:sz w:val="24"/>
          <w:szCs w:val="24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в случае, если совокупный годовой объем закупок заказчика не превышает сто миллионов рублей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 (далее-контрактный управляющий).</w:t>
      </w:r>
      <w:r w:rsidR="00B836E4" w:rsidRPr="0020303D">
        <w:rPr>
          <w:rFonts w:ascii="Times New Roman" w:hAnsi="Times New Roman" w:cs="Times New Roman"/>
          <w:sz w:val="24"/>
          <w:szCs w:val="24"/>
        </w:rPr>
        <w:t>Должностные обязанности и фу</w:t>
      </w:r>
      <w:r w:rsidR="0020303D" w:rsidRPr="0020303D">
        <w:rPr>
          <w:rFonts w:ascii="Times New Roman" w:hAnsi="Times New Roman" w:cs="Times New Roman"/>
          <w:sz w:val="24"/>
          <w:szCs w:val="24"/>
        </w:rPr>
        <w:t>н</w:t>
      </w:r>
      <w:r w:rsidR="00B836E4" w:rsidRPr="0020303D">
        <w:rPr>
          <w:rFonts w:ascii="Times New Roman" w:hAnsi="Times New Roman" w:cs="Times New Roman"/>
          <w:sz w:val="24"/>
          <w:szCs w:val="24"/>
        </w:rPr>
        <w:t>кции контрактного управляющего выполняет директор</w:t>
      </w:r>
      <w:r w:rsidR="00002469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B836E4" w:rsidRPr="0020303D">
        <w:rPr>
          <w:rFonts w:ascii="Times New Roman" w:hAnsi="Times New Roman" w:cs="Times New Roman"/>
          <w:sz w:val="24"/>
          <w:szCs w:val="24"/>
        </w:rPr>
        <w:t>–</w:t>
      </w:r>
      <w:r w:rsidR="00716FB2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D4556F">
        <w:rPr>
          <w:rFonts w:ascii="Times New Roman" w:hAnsi="Times New Roman" w:cs="Times New Roman"/>
          <w:sz w:val="24"/>
          <w:szCs w:val="24"/>
        </w:rPr>
        <w:t>Коновалова Т.Д.</w:t>
      </w:r>
      <w:r w:rsidR="00716FB2" w:rsidRPr="0020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B2" w:rsidRPr="00D4556F" w:rsidRDefault="00716FB2" w:rsidP="0020303D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03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D4556F">
        <w:rPr>
          <w:rFonts w:ascii="Times New Roman" w:hAnsi="Times New Roman" w:cs="Times New Roman"/>
          <w:sz w:val="24"/>
          <w:szCs w:val="24"/>
        </w:rPr>
        <w:t>Коновалова Т.Д</w:t>
      </w:r>
      <w:r w:rsidR="00B836E4" w:rsidRPr="0020303D">
        <w:rPr>
          <w:rFonts w:ascii="Times New Roman" w:hAnsi="Times New Roman" w:cs="Times New Roman"/>
          <w:sz w:val="24"/>
          <w:szCs w:val="24"/>
        </w:rPr>
        <w:t>.</w:t>
      </w:r>
      <w:r w:rsidR="007512A2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Pr="0020303D">
        <w:rPr>
          <w:rFonts w:ascii="Times New Roman" w:hAnsi="Times New Roman" w:cs="Times New Roman"/>
          <w:sz w:val="24"/>
          <w:szCs w:val="24"/>
        </w:rPr>
        <w:t>имеет высшее образование (не в сфере закупок)</w:t>
      </w:r>
      <w:r w:rsidR="003C641E" w:rsidRPr="0020303D">
        <w:rPr>
          <w:rFonts w:ascii="Times New Roman" w:hAnsi="Times New Roman" w:cs="Times New Roman"/>
          <w:sz w:val="24"/>
          <w:szCs w:val="24"/>
        </w:rPr>
        <w:t>,</w:t>
      </w:r>
      <w:r w:rsidR="00E11C4B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3C641E" w:rsidRPr="0020303D">
        <w:rPr>
          <w:rFonts w:ascii="Times New Roman" w:hAnsi="Times New Roman" w:cs="Times New Roman"/>
          <w:sz w:val="24"/>
          <w:szCs w:val="24"/>
        </w:rPr>
        <w:t>прош</w:t>
      </w:r>
      <w:r w:rsidR="0020303D" w:rsidRPr="0020303D">
        <w:rPr>
          <w:rFonts w:ascii="Times New Roman" w:hAnsi="Times New Roman" w:cs="Times New Roman"/>
          <w:sz w:val="24"/>
          <w:szCs w:val="24"/>
        </w:rPr>
        <w:t>ла</w:t>
      </w:r>
      <w:r w:rsidR="003C641E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Pr="0020303D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  <w:r w:rsidR="0020303D" w:rsidRPr="0020303D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20303D" w:rsidRPr="00A86EE9">
        <w:rPr>
          <w:rFonts w:ascii="Times New Roman" w:hAnsi="Times New Roman" w:cs="Times New Roman"/>
          <w:sz w:val="24"/>
          <w:szCs w:val="24"/>
        </w:rPr>
        <w:t>«Контрактная</w:t>
      </w:r>
      <w:r w:rsidR="0020303D" w:rsidRPr="001F0B18">
        <w:rPr>
          <w:rFonts w:ascii="Times New Roman" w:hAnsi="Times New Roman" w:cs="Times New Roman"/>
          <w:sz w:val="24"/>
          <w:szCs w:val="24"/>
        </w:rPr>
        <w:t xml:space="preserve"> система в сфере закупок</w:t>
      </w:r>
      <w:r w:rsidR="001F0B18" w:rsidRPr="001F0B18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20303D" w:rsidRPr="001F0B18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</w:t>
      </w:r>
      <w:r w:rsidRPr="001F0B18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1F0B18">
        <w:rPr>
          <w:rFonts w:ascii="Times New Roman" w:hAnsi="Times New Roman" w:cs="Times New Roman"/>
          <w:sz w:val="24"/>
          <w:szCs w:val="24"/>
        </w:rPr>
        <w:t>в 20</w:t>
      </w:r>
      <w:r w:rsidR="001F0B18">
        <w:rPr>
          <w:rFonts w:ascii="Times New Roman" w:hAnsi="Times New Roman" w:cs="Times New Roman"/>
          <w:sz w:val="24"/>
          <w:szCs w:val="24"/>
        </w:rPr>
        <w:t>20</w:t>
      </w:r>
      <w:r w:rsidRPr="001F0B18">
        <w:rPr>
          <w:rFonts w:ascii="Times New Roman" w:hAnsi="Times New Roman" w:cs="Times New Roman"/>
          <w:sz w:val="24"/>
          <w:szCs w:val="24"/>
        </w:rPr>
        <w:t>г.</w:t>
      </w:r>
      <w:r w:rsidR="0020303D" w:rsidRPr="001F0B18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1F0B18">
        <w:rPr>
          <w:rFonts w:ascii="Times New Roman" w:hAnsi="Times New Roman" w:cs="Times New Roman"/>
          <w:sz w:val="24"/>
          <w:szCs w:val="24"/>
        </w:rPr>
        <w:t>(в</w:t>
      </w:r>
      <w:r w:rsidRPr="001F0B18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EC1965" w:rsidRPr="001F0B18">
        <w:rPr>
          <w:rFonts w:ascii="Times New Roman" w:hAnsi="Times New Roman" w:cs="Times New Roman"/>
          <w:sz w:val="24"/>
          <w:szCs w:val="24"/>
        </w:rPr>
        <w:t>1</w:t>
      </w:r>
      <w:r w:rsidR="00A86EE9">
        <w:rPr>
          <w:rFonts w:ascii="Times New Roman" w:hAnsi="Times New Roman" w:cs="Times New Roman"/>
          <w:sz w:val="24"/>
          <w:szCs w:val="24"/>
        </w:rPr>
        <w:t>44</w:t>
      </w:r>
      <w:r w:rsidRPr="001F0B18">
        <w:rPr>
          <w:rFonts w:ascii="Times New Roman" w:hAnsi="Times New Roman" w:cs="Times New Roman"/>
          <w:sz w:val="24"/>
          <w:szCs w:val="24"/>
        </w:rPr>
        <w:t>ч.).</w:t>
      </w:r>
      <w:r w:rsidRPr="0020303D">
        <w:rPr>
          <w:rFonts w:ascii="Times New Roman" w:hAnsi="Times New Roman" w:cs="Times New Roman"/>
          <w:sz w:val="24"/>
          <w:szCs w:val="24"/>
        </w:rPr>
        <w:t xml:space="preserve"> Контрактный управляющий осуществляет свои функции и полномочия в соответствии с ч.4 ст.38 Закона </w:t>
      </w:r>
      <w:r w:rsidR="00CA788F">
        <w:rPr>
          <w:rFonts w:ascii="Times New Roman" w:hAnsi="Times New Roman" w:cs="Times New Roman"/>
          <w:sz w:val="24"/>
          <w:szCs w:val="24"/>
        </w:rPr>
        <w:t>№</w:t>
      </w:r>
      <w:r w:rsidRPr="0020303D">
        <w:rPr>
          <w:rFonts w:ascii="Times New Roman" w:hAnsi="Times New Roman" w:cs="Times New Roman"/>
          <w:sz w:val="24"/>
          <w:szCs w:val="24"/>
        </w:rPr>
        <w:t>44-ФЗ, которые прописаны в должностной инструкции</w:t>
      </w:r>
      <w:r w:rsidR="0020303D">
        <w:rPr>
          <w:rFonts w:ascii="Times New Roman" w:hAnsi="Times New Roman" w:cs="Times New Roman"/>
          <w:sz w:val="24"/>
          <w:szCs w:val="24"/>
        </w:rPr>
        <w:t xml:space="preserve"> контрактного управляющего </w:t>
      </w:r>
      <w:r w:rsidR="0020303D" w:rsidRPr="00A86EE9">
        <w:rPr>
          <w:rFonts w:ascii="Times New Roman" w:hAnsi="Times New Roman" w:cs="Times New Roman"/>
          <w:sz w:val="24"/>
          <w:szCs w:val="24"/>
        </w:rPr>
        <w:t>от 1</w:t>
      </w:r>
      <w:r w:rsidR="00A86EE9" w:rsidRPr="00A86EE9">
        <w:rPr>
          <w:rFonts w:ascii="Times New Roman" w:hAnsi="Times New Roman" w:cs="Times New Roman"/>
          <w:sz w:val="24"/>
          <w:szCs w:val="24"/>
        </w:rPr>
        <w:t>5</w:t>
      </w:r>
      <w:r w:rsidR="0020303D" w:rsidRPr="00A86EE9">
        <w:rPr>
          <w:rFonts w:ascii="Times New Roman" w:hAnsi="Times New Roman" w:cs="Times New Roman"/>
          <w:sz w:val="24"/>
          <w:szCs w:val="24"/>
        </w:rPr>
        <w:t xml:space="preserve"> </w:t>
      </w:r>
      <w:r w:rsidR="00A86EE9" w:rsidRPr="00A86EE9">
        <w:rPr>
          <w:rFonts w:ascii="Times New Roman" w:hAnsi="Times New Roman" w:cs="Times New Roman"/>
          <w:sz w:val="24"/>
          <w:szCs w:val="24"/>
        </w:rPr>
        <w:t>января</w:t>
      </w:r>
      <w:r w:rsidR="0020303D" w:rsidRPr="00A86EE9">
        <w:rPr>
          <w:rFonts w:ascii="Times New Roman" w:hAnsi="Times New Roman" w:cs="Times New Roman"/>
          <w:sz w:val="24"/>
          <w:szCs w:val="24"/>
        </w:rPr>
        <w:t xml:space="preserve"> 202</w:t>
      </w:r>
      <w:r w:rsidR="00A86EE9" w:rsidRPr="00A86EE9">
        <w:rPr>
          <w:rFonts w:ascii="Times New Roman" w:hAnsi="Times New Roman" w:cs="Times New Roman"/>
          <w:sz w:val="24"/>
          <w:szCs w:val="24"/>
        </w:rPr>
        <w:t>0</w:t>
      </w:r>
      <w:r w:rsidR="0020303D" w:rsidRPr="00A86EE9">
        <w:rPr>
          <w:rFonts w:ascii="Times New Roman" w:hAnsi="Times New Roman" w:cs="Times New Roman"/>
          <w:sz w:val="24"/>
          <w:szCs w:val="24"/>
        </w:rPr>
        <w:t>года</w:t>
      </w:r>
      <w:r w:rsidRPr="00A86EE9">
        <w:rPr>
          <w:rFonts w:ascii="Times New Roman" w:hAnsi="Times New Roman" w:cs="Times New Roman"/>
          <w:sz w:val="24"/>
          <w:szCs w:val="24"/>
        </w:rPr>
        <w:t>.</w:t>
      </w:r>
    </w:p>
    <w:p w:rsidR="00555B75" w:rsidRPr="0020303D" w:rsidRDefault="0020303D" w:rsidP="00203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03D">
        <w:rPr>
          <w:rFonts w:ascii="Times New Roman" w:hAnsi="Times New Roman" w:cs="Times New Roman"/>
          <w:sz w:val="24"/>
          <w:szCs w:val="24"/>
        </w:rPr>
        <w:t xml:space="preserve">Правом электронной подписи для </w:t>
      </w:r>
      <w:r w:rsidR="00075E2E" w:rsidRPr="0020303D">
        <w:rPr>
          <w:rFonts w:ascii="Times New Roman" w:hAnsi="Times New Roman" w:cs="Times New Roman"/>
          <w:sz w:val="24"/>
          <w:szCs w:val="24"/>
        </w:rPr>
        <w:t>размещения ЕИС</w:t>
      </w:r>
      <w:r w:rsidRPr="0020303D">
        <w:rPr>
          <w:rFonts w:ascii="Times New Roman" w:hAnsi="Times New Roman" w:cs="Times New Roman"/>
          <w:sz w:val="24"/>
          <w:szCs w:val="24"/>
        </w:rPr>
        <w:t xml:space="preserve"> информации и документов, размещение </w:t>
      </w:r>
      <w:r w:rsidR="00CA788F">
        <w:rPr>
          <w:rFonts w:ascii="Times New Roman" w:hAnsi="Times New Roman" w:cs="Times New Roman"/>
          <w:sz w:val="24"/>
          <w:szCs w:val="24"/>
        </w:rPr>
        <w:t>которых предусмотрено Законом №</w:t>
      </w:r>
      <w:r w:rsidRPr="0020303D">
        <w:rPr>
          <w:rFonts w:ascii="Times New Roman" w:hAnsi="Times New Roman" w:cs="Times New Roman"/>
          <w:sz w:val="24"/>
          <w:szCs w:val="24"/>
        </w:rPr>
        <w:t xml:space="preserve">44-ФЗ в проверяемом периоде был наделен директор </w:t>
      </w:r>
      <w:r w:rsidR="00D4556F">
        <w:rPr>
          <w:rFonts w:ascii="Times New Roman" w:hAnsi="Times New Roman" w:cs="Times New Roman"/>
          <w:sz w:val="24"/>
          <w:szCs w:val="24"/>
        </w:rPr>
        <w:t>Коновалова Т.Д.</w:t>
      </w:r>
    </w:p>
    <w:p w:rsidR="00215462" w:rsidRPr="00361548" w:rsidRDefault="00D4556F" w:rsidP="003B515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МКОУ ООШ №4</w:t>
      </w:r>
      <w:r w:rsidR="00555B75" w:rsidRPr="00361548">
        <w:rPr>
          <w:rFonts w:ascii="Times New Roman" w:hAnsi="Times New Roman" w:cs="Times New Roman"/>
        </w:rPr>
        <w:t xml:space="preserve"> </w:t>
      </w:r>
      <w:r w:rsidR="00215462" w:rsidRPr="00361548">
        <w:rPr>
          <w:rFonts w:ascii="Times New Roman" w:hAnsi="Times New Roman" w:cs="Times New Roman"/>
        </w:rPr>
        <w:t xml:space="preserve">были представлены к проверке следующие документы: приказы; план-графики </w:t>
      </w:r>
      <w:r w:rsidR="00555B75" w:rsidRPr="00361548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1</w:t>
      </w:r>
      <w:r w:rsidR="00555B75" w:rsidRPr="00361548">
        <w:rPr>
          <w:rFonts w:ascii="Times New Roman" w:hAnsi="Times New Roman" w:cs="Times New Roman"/>
        </w:rPr>
        <w:t xml:space="preserve"> финансовый год и на плановый период 202</w:t>
      </w:r>
      <w:r>
        <w:rPr>
          <w:rFonts w:ascii="Times New Roman" w:hAnsi="Times New Roman" w:cs="Times New Roman"/>
        </w:rPr>
        <w:t>2</w:t>
      </w:r>
      <w:r w:rsidR="00555B75" w:rsidRPr="00361548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3</w:t>
      </w:r>
      <w:r w:rsidR="00555B75" w:rsidRPr="00361548">
        <w:rPr>
          <w:rFonts w:ascii="Times New Roman" w:hAnsi="Times New Roman" w:cs="Times New Roman"/>
        </w:rPr>
        <w:t xml:space="preserve"> годов</w:t>
      </w:r>
      <w:r w:rsidR="00215462" w:rsidRPr="00361548">
        <w:rPr>
          <w:rFonts w:ascii="Times New Roman" w:hAnsi="Times New Roman" w:cs="Times New Roman"/>
        </w:rPr>
        <w:t>,</w:t>
      </w:r>
      <w:r w:rsidR="00A22EC7" w:rsidRPr="00361548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2</w:t>
      </w:r>
      <w:r w:rsidR="00A22EC7" w:rsidRPr="00361548">
        <w:rPr>
          <w:rFonts w:ascii="Times New Roman" w:hAnsi="Times New Roman" w:cs="Times New Roman"/>
        </w:rPr>
        <w:t xml:space="preserve"> финансовый год и на плановый период 202</w:t>
      </w:r>
      <w:r>
        <w:rPr>
          <w:rFonts w:ascii="Times New Roman" w:hAnsi="Times New Roman" w:cs="Times New Roman"/>
        </w:rPr>
        <w:t>3</w:t>
      </w:r>
      <w:r w:rsidR="00A22EC7" w:rsidRPr="00361548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="00A22EC7" w:rsidRPr="00361548">
        <w:rPr>
          <w:rFonts w:ascii="Times New Roman" w:hAnsi="Times New Roman" w:cs="Times New Roman"/>
        </w:rPr>
        <w:t xml:space="preserve"> годов</w:t>
      </w:r>
      <w:r w:rsidR="00215462" w:rsidRPr="00361548">
        <w:rPr>
          <w:rFonts w:ascii="Times New Roman" w:hAnsi="Times New Roman" w:cs="Times New Roman"/>
        </w:rPr>
        <w:t xml:space="preserve">, </w:t>
      </w:r>
      <w:r w:rsidR="00167CA3" w:rsidRPr="00361548">
        <w:rPr>
          <w:rFonts w:ascii="Times New Roman" w:hAnsi="Times New Roman" w:cs="Times New Roman"/>
        </w:rPr>
        <w:t xml:space="preserve">муниципальные </w:t>
      </w:r>
      <w:r w:rsidR="00075E2E" w:rsidRPr="00361548">
        <w:rPr>
          <w:rFonts w:ascii="Times New Roman" w:hAnsi="Times New Roman" w:cs="Times New Roman"/>
        </w:rPr>
        <w:t>контракты,</w:t>
      </w:r>
      <w:r w:rsidR="00075E2E">
        <w:rPr>
          <w:rFonts w:ascii="Times New Roman" w:hAnsi="Times New Roman" w:cs="Times New Roman"/>
        </w:rPr>
        <w:t xml:space="preserve"> договоры,</w:t>
      </w:r>
      <w:r w:rsidR="00167CA3" w:rsidRPr="00361548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заключенные</w:t>
      </w:r>
      <w:r w:rsidR="00075E2E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в</w:t>
      </w:r>
      <w:r w:rsidR="00215462" w:rsidRPr="0036154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215462" w:rsidRPr="00361548">
        <w:rPr>
          <w:rFonts w:ascii="Times New Roman" w:hAnsi="Times New Roman" w:cs="Times New Roman"/>
        </w:rPr>
        <w:t>г.</w:t>
      </w:r>
      <w:r w:rsidR="00555B75" w:rsidRPr="003615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текущем периоде</w:t>
      </w:r>
      <w:r w:rsidR="00215462" w:rsidRPr="0036154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215462" w:rsidRPr="00361548">
        <w:rPr>
          <w:rFonts w:ascii="Times New Roman" w:hAnsi="Times New Roman" w:cs="Times New Roman"/>
        </w:rPr>
        <w:t>г.</w:t>
      </w:r>
    </w:p>
    <w:p w:rsidR="00A22EC7" w:rsidRPr="00361548" w:rsidRDefault="00215462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>Согласно плана-графика на 202</w:t>
      </w:r>
      <w:r w:rsidR="00D4556F">
        <w:rPr>
          <w:rFonts w:ascii="Times New Roman" w:hAnsi="Times New Roman" w:cs="Times New Roman"/>
          <w:bCs/>
          <w:sz w:val="24"/>
          <w:szCs w:val="24"/>
        </w:rPr>
        <w:t>1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г. совокупный объем 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>закупок,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 планируемых 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>на 202</w:t>
      </w:r>
      <w:r w:rsidR="00D4556F">
        <w:rPr>
          <w:rFonts w:ascii="Times New Roman" w:hAnsi="Times New Roman" w:cs="Times New Roman"/>
          <w:bCs/>
          <w:sz w:val="24"/>
          <w:szCs w:val="24"/>
        </w:rPr>
        <w:t>1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 xml:space="preserve"> год,</w:t>
      </w:r>
      <w:r w:rsidR="007512A2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CA3" w:rsidRPr="00361548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D4556F">
        <w:rPr>
          <w:rFonts w:ascii="Times New Roman" w:hAnsi="Times New Roman" w:cs="Times New Roman"/>
          <w:bCs/>
          <w:sz w:val="24"/>
          <w:szCs w:val="24"/>
        </w:rPr>
        <w:t>4 894 329,28</w:t>
      </w:r>
      <w:r w:rsidR="00A22EC7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587474" w:rsidRDefault="00215462" w:rsidP="0058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EC7" w:rsidRPr="00361548">
        <w:rPr>
          <w:rFonts w:ascii="Times New Roman" w:hAnsi="Times New Roman" w:cs="Times New Roman"/>
          <w:bCs/>
          <w:sz w:val="24"/>
          <w:szCs w:val="24"/>
        </w:rPr>
        <w:t>З</w:t>
      </w:r>
      <w:r w:rsidR="00D82394" w:rsidRPr="00361548">
        <w:rPr>
          <w:rFonts w:ascii="Times New Roman" w:hAnsi="Times New Roman" w:cs="Times New Roman"/>
          <w:bCs/>
          <w:sz w:val="24"/>
          <w:szCs w:val="24"/>
        </w:rPr>
        <w:t>аключены муниципальные контракты</w:t>
      </w:r>
      <w:r w:rsidR="0020303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7474">
        <w:rPr>
          <w:rFonts w:ascii="Times New Roman" w:hAnsi="Times New Roman" w:cs="Times New Roman"/>
          <w:bCs/>
          <w:sz w:val="24"/>
          <w:szCs w:val="24"/>
        </w:rPr>
        <w:t>договоры)</w:t>
      </w:r>
      <w:r w:rsidR="00587474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474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935859">
        <w:rPr>
          <w:rFonts w:ascii="Times New Roman" w:hAnsi="Times New Roman" w:cs="Times New Roman"/>
          <w:bCs/>
          <w:sz w:val="24"/>
          <w:szCs w:val="24"/>
        </w:rPr>
        <w:t>4 717 685,00</w:t>
      </w:r>
      <w:r w:rsidR="006A36C7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587474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Pr="00361548">
        <w:rPr>
          <w:rFonts w:ascii="Times New Roman" w:hAnsi="Times New Roman" w:cs="Times New Roman"/>
          <w:sz w:val="24"/>
          <w:szCs w:val="24"/>
        </w:rPr>
        <w:t>в соответствии с</w:t>
      </w:r>
      <w:r w:rsidR="00587474">
        <w:rPr>
          <w:rFonts w:ascii="Times New Roman" w:hAnsi="Times New Roman" w:cs="Times New Roman"/>
          <w:sz w:val="24"/>
          <w:szCs w:val="24"/>
        </w:rPr>
        <w:t>:</w:t>
      </w:r>
    </w:p>
    <w:p w:rsidR="00A22EC7" w:rsidRPr="00587474" w:rsidRDefault="00587474" w:rsidP="005874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5462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="00242709">
        <w:rPr>
          <w:rFonts w:ascii="Times New Roman" w:hAnsi="Times New Roman" w:cs="Times New Roman"/>
          <w:sz w:val="24"/>
          <w:szCs w:val="24"/>
        </w:rPr>
        <w:t xml:space="preserve">1 договор по </w:t>
      </w:r>
      <w:r w:rsidR="00215462" w:rsidRPr="00361548">
        <w:rPr>
          <w:rFonts w:ascii="Times New Roman" w:hAnsi="Times New Roman" w:cs="Times New Roman"/>
          <w:sz w:val="24"/>
          <w:szCs w:val="24"/>
        </w:rPr>
        <w:t>п.</w:t>
      </w:r>
      <w:r w:rsidR="004A6243" w:rsidRPr="00361548">
        <w:rPr>
          <w:rFonts w:ascii="Times New Roman" w:hAnsi="Times New Roman" w:cs="Times New Roman"/>
          <w:sz w:val="24"/>
          <w:szCs w:val="24"/>
        </w:rPr>
        <w:t>8</w:t>
      </w:r>
      <w:r w:rsidR="00215462" w:rsidRPr="00361548">
        <w:rPr>
          <w:rFonts w:ascii="Times New Roman" w:hAnsi="Times New Roman" w:cs="Times New Roman"/>
          <w:sz w:val="24"/>
          <w:szCs w:val="24"/>
        </w:rPr>
        <w:t xml:space="preserve"> ч.1 ст.93 </w:t>
      </w:r>
      <w:r w:rsidR="00CA788F">
        <w:rPr>
          <w:rFonts w:ascii="Times New Roman" w:hAnsi="Times New Roman" w:cs="Times New Roman"/>
          <w:sz w:val="24"/>
          <w:szCs w:val="24"/>
        </w:rPr>
        <w:t>З</w:t>
      </w:r>
      <w:r w:rsidR="00215462" w:rsidRPr="00361548">
        <w:rPr>
          <w:rFonts w:ascii="Times New Roman" w:hAnsi="Times New Roman" w:cs="Times New Roman"/>
          <w:sz w:val="24"/>
          <w:szCs w:val="24"/>
        </w:rPr>
        <w:t xml:space="preserve">акона № 44-ФЗ –на сумму </w:t>
      </w:r>
      <w:r w:rsidR="00935859">
        <w:rPr>
          <w:rFonts w:ascii="Times New Roman" w:hAnsi="Times New Roman" w:cs="Times New Roman"/>
          <w:sz w:val="24"/>
          <w:szCs w:val="24"/>
        </w:rPr>
        <w:t>1 042 362,51</w:t>
      </w:r>
      <w:r w:rsidR="00F8072C" w:rsidRPr="00361548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A22EC7" w:rsidRPr="00361548" w:rsidRDefault="0058747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2709">
        <w:rPr>
          <w:rFonts w:ascii="Times New Roman" w:hAnsi="Times New Roman" w:cs="Times New Roman"/>
          <w:sz w:val="24"/>
          <w:szCs w:val="24"/>
        </w:rPr>
        <w:t xml:space="preserve"> 65 контрактов (договоров) по </w:t>
      </w:r>
      <w:r w:rsidR="00F8072C" w:rsidRPr="00361548">
        <w:rPr>
          <w:rFonts w:ascii="Times New Roman" w:hAnsi="Times New Roman" w:cs="Times New Roman"/>
          <w:sz w:val="24"/>
          <w:szCs w:val="24"/>
        </w:rPr>
        <w:t>п.</w:t>
      </w:r>
      <w:r w:rsidR="00215462" w:rsidRPr="00361548">
        <w:rPr>
          <w:rFonts w:ascii="Times New Roman" w:hAnsi="Times New Roman" w:cs="Times New Roman"/>
          <w:sz w:val="24"/>
          <w:szCs w:val="24"/>
        </w:rPr>
        <w:t>4ч.1 ст.</w:t>
      </w:r>
      <w:r w:rsidR="00F8072C" w:rsidRPr="00361548">
        <w:rPr>
          <w:rFonts w:ascii="Times New Roman" w:hAnsi="Times New Roman" w:cs="Times New Roman"/>
          <w:sz w:val="24"/>
          <w:szCs w:val="24"/>
        </w:rPr>
        <w:t xml:space="preserve">93 </w:t>
      </w:r>
      <w:r w:rsidR="00CA788F">
        <w:rPr>
          <w:rFonts w:ascii="Times New Roman" w:hAnsi="Times New Roman" w:cs="Times New Roman"/>
          <w:sz w:val="24"/>
          <w:szCs w:val="24"/>
        </w:rPr>
        <w:t>З</w:t>
      </w:r>
      <w:r w:rsidR="00CA788F" w:rsidRPr="00361548">
        <w:rPr>
          <w:rFonts w:ascii="Times New Roman" w:hAnsi="Times New Roman" w:cs="Times New Roman"/>
          <w:sz w:val="24"/>
          <w:szCs w:val="24"/>
        </w:rPr>
        <w:t xml:space="preserve">акона № 44-ФЗ </w:t>
      </w:r>
      <w:r w:rsidR="00215462" w:rsidRPr="003615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35859">
        <w:rPr>
          <w:rFonts w:ascii="Times New Roman" w:hAnsi="Times New Roman" w:cs="Times New Roman"/>
          <w:sz w:val="24"/>
          <w:szCs w:val="24"/>
        </w:rPr>
        <w:t>1 393 166,76</w:t>
      </w:r>
      <w:r w:rsidR="005D1D55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361548">
        <w:rPr>
          <w:rFonts w:ascii="Times New Roman" w:hAnsi="Times New Roman" w:cs="Times New Roman"/>
          <w:sz w:val="24"/>
          <w:szCs w:val="24"/>
        </w:rPr>
        <w:t>руб.</w:t>
      </w:r>
      <w:r w:rsidR="004A6243" w:rsidRPr="003615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243" w:rsidRPr="00361548" w:rsidRDefault="00587474" w:rsidP="004A62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2709">
        <w:rPr>
          <w:rFonts w:ascii="Times New Roman" w:hAnsi="Times New Roman" w:cs="Times New Roman"/>
          <w:sz w:val="24"/>
          <w:szCs w:val="24"/>
        </w:rPr>
        <w:t xml:space="preserve">8 контрактов (договоров) по </w:t>
      </w:r>
      <w:r w:rsidR="004A6243" w:rsidRPr="00361548">
        <w:rPr>
          <w:rFonts w:ascii="Times New Roman" w:hAnsi="Times New Roman" w:cs="Times New Roman"/>
          <w:sz w:val="24"/>
          <w:szCs w:val="24"/>
        </w:rPr>
        <w:t>п.5ч.1 ст.</w:t>
      </w:r>
      <w:r w:rsidR="00F8072C" w:rsidRPr="00361548">
        <w:rPr>
          <w:rFonts w:ascii="Times New Roman" w:hAnsi="Times New Roman" w:cs="Times New Roman"/>
          <w:sz w:val="24"/>
          <w:szCs w:val="24"/>
        </w:rPr>
        <w:t xml:space="preserve">93 </w:t>
      </w:r>
      <w:r w:rsidR="00CA788F">
        <w:rPr>
          <w:rFonts w:ascii="Times New Roman" w:hAnsi="Times New Roman" w:cs="Times New Roman"/>
          <w:sz w:val="24"/>
          <w:szCs w:val="24"/>
        </w:rPr>
        <w:t>З</w:t>
      </w:r>
      <w:r w:rsidR="00CA788F" w:rsidRPr="00361548">
        <w:rPr>
          <w:rFonts w:ascii="Times New Roman" w:hAnsi="Times New Roman" w:cs="Times New Roman"/>
          <w:sz w:val="24"/>
          <w:szCs w:val="24"/>
        </w:rPr>
        <w:t xml:space="preserve">акона № 44-ФЗ </w:t>
      </w:r>
      <w:r w:rsidR="004A6243" w:rsidRPr="003615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35859">
        <w:rPr>
          <w:rFonts w:ascii="Times New Roman" w:hAnsi="Times New Roman" w:cs="Times New Roman"/>
          <w:sz w:val="24"/>
          <w:szCs w:val="24"/>
        </w:rPr>
        <w:t>2 282 155,73</w:t>
      </w:r>
      <w:r w:rsidR="004A6243" w:rsidRPr="00361548">
        <w:rPr>
          <w:rFonts w:ascii="Times New Roman" w:hAnsi="Times New Roman" w:cs="Times New Roman"/>
          <w:sz w:val="24"/>
          <w:szCs w:val="24"/>
        </w:rPr>
        <w:t>руб.</w:t>
      </w:r>
    </w:p>
    <w:p w:rsidR="00242709" w:rsidRDefault="00242709" w:rsidP="00690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55" w:rsidRDefault="00690B55" w:rsidP="00690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2021году </w:t>
      </w:r>
      <w:r w:rsidRPr="00B6690F">
        <w:rPr>
          <w:rFonts w:ascii="Times New Roman" w:hAnsi="Times New Roman" w:cs="Times New Roman"/>
          <w:sz w:val="24"/>
          <w:szCs w:val="24"/>
        </w:rPr>
        <w:t>все закупки осуществлялись путём заключения контракта с единственным поставщиком (подрядчиком, исполнителем) только на основании пунктов 4, 5 и 8 ч</w:t>
      </w:r>
      <w:r>
        <w:rPr>
          <w:rFonts w:ascii="Times New Roman" w:hAnsi="Times New Roman" w:cs="Times New Roman"/>
          <w:sz w:val="24"/>
          <w:szCs w:val="24"/>
        </w:rPr>
        <w:t>асти 1 статьи 93 Закона №44-ФЗ.</w:t>
      </w:r>
    </w:p>
    <w:p w:rsidR="00690B55" w:rsidRDefault="00690B55" w:rsidP="00690B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3FA" w:rsidRDefault="00075E2E" w:rsidP="002154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>Согласно плана</w:t>
      </w:r>
      <w:r w:rsidR="00215462" w:rsidRPr="00361548">
        <w:rPr>
          <w:rFonts w:ascii="Times New Roman" w:hAnsi="Times New Roman" w:cs="Times New Roman"/>
          <w:bCs/>
          <w:sz w:val="24"/>
          <w:szCs w:val="24"/>
        </w:rPr>
        <w:t>-графика на 202</w:t>
      </w:r>
      <w:r w:rsidR="00935859">
        <w:rPr>
          <w:rFonts w:ascii="Times New Roman" w:hAnsi="Times New Roman" w:cs="Times New Roman"/>
          <w:bCs/>
          <w:sz w:val="24"/>
          <w:szCs w:val="24"/>
        </w:rPr>
        <w:t>2</w:t>
      </w:r>
      <w:r w:rsidR="00215462" w:rsidRPr="00361548">
        <w:rPr>
          <w:rFonts w:ascii="Times New Roman" w:hAnsi="Times New Roman" w:cs="Times New Roman"/>
          <w:bCs/>
          <w:sz w:val="24"/>
          <w:szCs w:val="24"/>
        </w:rPr>
        <w:t xml:space="preserve">г.  совокупный объем </w:t>
      </w:r>
      <w:r w:rsidR="00F8072C" w:rsidRPr="00361548">
        <w:rPr>
          <w:rFonts w:ascii="Times New Roman" w:hAnsi="Times New Roman" w:cs="Times New Roman"/>
          <w:bCs/>
          <w:sz w:val="24"/>
          <w:szCs w:val="24"/>
        </w:rPr>
        <w:t>закупок,</w:t>
      </w:r>
      <w:r w:rsidR="00215462" w:rsidRPr="00361548">
        <w:rPr>
          <w:rFonts w:ascii="Times New Roman" w:hAnsi="Times New Roman" w:cs="Times New Roman"/>
          <w:bCs/>
          <w:sz w:val="24"/>
          <w:szCs w:val="24"/>
        </w:rPr>
        <w:t xml:space="preserve"> планируемых на 202</w:t>
      </w:r>
      <w:r w:rsidR="00935859">
        <w:rPr>
          <w:rFonts w:ascii="Times New Roman" w:hAnsi="Times New Roman" w:cs="Times New Roman"/>
          <w:bCs/>
          <w:sz w:val="24"/>
          <w:szCs w:val="24"/>
        </w:rPr>
        <w:t>2</w:t>
      </w:r>
      <w:r w:rsidR="001C7B96" w:rsidRPr="00361548">
        <w:rPr>
          <w:rFonts w:ascii="Times New Roman" w:hAnsi="Times New Roman" w:cs="Times New Roman"/>
          <w:bCs/>
          <w:sz w:val="24"/>
          <w:szCs w:val="24"/>
        </w:rPr>
        <w:t xml:space="preserve">г. составляет </w:t>
      </w:r>
      <w:r w:rsidR="00935859">
        <w:rPr>
          <w:rFonts w:ascii="Times New Roman" w:hAnsi="Times New Roman" w:cs="Times New Roman"/>
          <w:bCs/>
          <w:sz w:val="24"/>
          <w:szCs w:val="24"/>
        </w:rPr>
        <w:t>20 </w:t>
      </w:r>
      <w:r w:rsidR="00680570">
        <w:rPr>
          <w:rFonts w:ascii="Times New Roman" w:hAnsi="Times New Roman" w:cs="Times New Roman"/>
          <w:bCs/>
          <w:sz w:val="24"/>
          <w:szCs w:val="24"/>
        </w:rPr>
        <w:t>273</w:t>
      </w:r>
      <w:r w:rsidR="00935859">
        <w:rPr>
          <w:rFonts w:ascii="Times New Roman" w:hAnsi="Times New Roman" w:cs="Times New Roman"/>
          <w:bCs/>
          <w:sz w:val="24"/>
          <w:szCs w:val="24"/>
        </w:rPr>
        <w:t> </w:t>
      </w:r>
      <w:r w:rsidR="00680570">
        <w:rPr>
          <w:rFonts w:ascii="Times New Roman" w:hAnsi="Times New Roman" w:cs="Times New Roman"/>
          <w:bCs/>
          <w:sz w:val="24"/>
          <w:szCs w:val="24"/>
        </w:rPr>
        <w:t>156</w:t>
      </w:r>
      <w:r w:rsidR="00935859">
        <w:rPr>
          <w:rFonts w:ascii="Times New Roman" w:hAnsi="Times New Roman" w:cs="Times New Roman"/>
          <w:bCs/>
          <w:sz w:val="24"/>
          <w:szCs w:val="24"/>
        </w:rPr>
        <w:t>,</w:t>
      </w:r>
      <w:r w:rsidR="00680570">
        <w:rPr>
          <w:rFonts w:ascii="Times New Roman" w:hAnsi="Times New Roman" w:cs="Times New Roman"/>
          <w:bCs/>
          <w:sz w:val="24"/>
          <w:szCs w:val="24"/>
        </w:rPr>
        <w:t>55</w:t>
      </w:r>
      <w:r w:rsidR="00F35BDB" w:rsidRPr="0036154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1C7B96" w:rsidRPr="00361548">
        <w:rPr>
          <w:rFonts w:ascii="Times New Roman" w:hAnsi="Times New Roman" w:cs="Times New Roman"/>
          <w:bCs/>
          <w:sz w:val="24"/>
          <w:szCs w:val="24"/>
        </w:rPr>
        <w:t>уб.</w:t>
      </w:r>
      <w:r w:rsidR="00204636">
        <w:rPr>
          <w:rFonts w:ascii="Times New Roman" w:hAnsi="Times New Roman" w:cs="Times New Roman"/>
          <w:bCs/>
          <w:sz w:val="24"/>
          <w:szCs w:val="24"/>
        </w:rPr>
        <w:t>:</w:t>
      </w:r>
    </w:p>
    <w:p w:rsidR="00204636" w:rsidRDefault="000031AB" w:rsidP="002046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204636">
        <w:rPr>
          <w:rFonts w:ascii="Times New Roman" w:hAnsi="Times New Roman" w:cs="Times New Roman"/>
          <w:sz w:val="24"/>
          <w:szCs w:val="24"/>
        </w:rPr>
        <w:t>акупки в соответствии с п.4 ч.1 ст.93 ФЗ №44-ФЗ-1 015 938,64 рублей;</w:t>
      </w:r>
    </w:p>
    <w:p w:rsidR="00D63B49" w:rsidRDefault="000031AB" w:rsidP="000031AB">
      <w:pPr>
        <w:autoSpaceDE w:val="0"/>
        <w:autoSpaceDN w:val="0"/>
        <w:adjustRightInd w:val="0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04636">
        <w:rPr>
          <w:rFonts w:ascii="Times New Roman" w:hAnsi="Times New Roman" w:cs="Times New Roman"/>
          <w:sz w:val="24"/>
          <w:szCs w:val="24"/>
        </w:rPr>
        <w:t>акупки в соответствии с п.5 ч.1 ст.93</w:t>
      </w:r>
      <w:r>
        <w:rPr>
          <w:rFonts w:ascii="Times New Roman" w:hAnsi="Times New Roman" w:cs="Times New Roman"/>
          <w:sz w:val="24"/>
          <w:szCs w:val="24"/>
        </w:rPr>
        <w:t xml:space="preserve"> ФЗ №44-ФЗ-4 470 419,81 рублей;</w:t>
      </w:r>
    </w:p>
    <w:p w:rsidR="0021597C" w:rsidRDefault="0021597C" w:rsidP="00690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01.04.2022г. по данным официального сайт единой информационной системы в сфере закупок</w:t>
      </w:r>
      <w:r w:rsidR="00386EFF">
        <w:rPr>
          <w:rFonts w:ascii="Times New Roman" w:hAnsi="Times New Roman" w:cs="Times New Roman"/>
          <w:sz w:val="24"/>
          <w:szCs w:val="24"/>
        </w:rPr>
        <w:t xml:space="preserve"> размещено </w:t>
      </w:r>
      <w:r w:rsidR="001E2718">
        <w:rPr>
          <w:rFonts w:ascii="Times New Roman" w:hAnsi="Times New Roman" w:cs="Times New Roman"/>
          <w:sz w:val="24"/>
          <w:szCs w:val="24"/>
        </w:rPr>
        <w:t>5</w:t>
      </w:r>
      <w:r w:rsidR="00386EFF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1E2718">
        <w:rPr>
          <w:rFonts w:ascii="Times New Roman" w:hAnsi="Times New Roman" w:cs="Times New Roman"/>
          <w:sz w:val="24"/>
          <w:szCs w:val="24"/>
        </w:rPr>
        <w:t>й</w:t>
      </w:r>
      <w:r w:rsidR="00386EFF">
        <w:rPr>
          <w:rFonts w:ascii="Times New Roman" w:hAnsi="Times New Roman" w:cs="Times New Roman"/>
          <w:sz w:val="24"/>
          <w:szCs w:val="24"/>
        </w:rPr>
        <w:t xml:space="preserve"> о проведении электронного аукциона:</w:t>
      </w:r>
    </w:p>
    <w:p w:rsidR="000031AB" w:rsidRDefault="000031AB" w:rsidP="00003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93A">
        <w:rPr>
          <w:rFonts w:ascii="Times New Roman" w:hAnsi="Times New Roman" w:cs="Times New Roman"/>
          <w:sz w:val="24"/>
          <w:szCs w:val="24"/>
        </w:rPr>
        <w:t xml:space="preserve">-извещение о проведении электронного аукциона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9493A">
        <w:rPr>
          <w:rFonts w:ascii="Times New Roman" w:hAnsi="Times New Roman" w:cs="Times New Roman"/>
          <w:sz w:val="24"/>
          <w:szCs w:val="24"/>
        </w:rPr>
        <w:t>.03.2022г. № </w:t>
      </w:r>
      <w:hyperlink r:id="rId8" w:tgtFrame="_blank" w:history="1">
        <w:r w:rsidRPr="000031A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0869200000222000717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9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031AB">
        <w:rPr>
          <w:rFonts w:ascii="Times New Roman" w:hAnsi="Times New Roman" w:cs="Times New Roman"/>
          <w:sz w:val="24"/>
          <w:szCs w:val="24"/>
          <w:shd w:val="clear" w:color="auto" w:fill="FFFFFF"/>
        </w:rPr>
        <w:t>апитальный ремонт здания МКОУ ООШ № 4</w:t>
      </w:r>
      <w:r w:rsidRPr="00C9493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 </w:t>
      </w:r>
      <w:r w:rsidRPr="00C9493A">
        <w:rPr>
          <w:rFonts w:ascii="Times New Roman" w:hAnsi="Times New Roman" w:cs="Times New Roman"/>
          <w:sz w:val="24"/>
          <w:szCs w:val="24"/>
        </w:rPr>
        <w:t xml:space="preserve">с начальной (максимальной) ценой контракта (далее-НМЦК) в сумме </w:t>
      </w:r>
      <w:r>
        <w:rPr>
          <w:rFonts w:ascii="Times New Roman" w:hAnsi="Times New Roman" w:cs="Times New Roman"/>
          <w:sz w:val="24"/>
          <w:szCs w:val="24"/>
        </w:rPr>
        <w:t>8 071 900,00</w:t>
      </w:r>
      <w:r w:rsidRPr="00C9493A">
        <w:rPr>
          <w:rFonts w:ascii="Times New Roman" w:hAnsi="Times New Roman" w:cs="Times New Roman"/>
          <w:sz w:val="24"/>
          <w:szCs w:val="24"/>
        </w:rPr>
        <w:t xml:space="preserve"> рублей (окончание подачи заявок </w:t>
      </w:r>
      <w:r w:rsidR="001E27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E27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.2022г.);</w:t>
      </w:r>
    </w:p>
    <w:p w:rsidR="00C9493A" w:rsidRPr="00C9493A" w:rsidRDefault="00C9493A" w:rsidP="000031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93A">
        <w:rPr>
          <w:rFonts w:ascii="Times New Roman" w:hAnsi="Times New Roman" w:cs="Times New Roman"/>
          <w:sz w:val="24"/>
          <w:szCs w:val="24"/>
        </w:rPr>
        <w:t>-извещение о проведении электронного аукциона от 31.03.2022г. № </w:t>
      </w:r>
      <w:hyperlink r:id="rId9" w:tgtFrame="_blank" w:history="1">
        <w:r w:rsidRPr="00C9493A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0169300007522000032</w:t>
        </w:r>
      </w:hyperlink>
      <w:r w:rsidR="00886424">
        <w:rPr>
          <w:rFonts w:ascii="Times New Roman" w:hAnsi="Times New Roman" w:cs="Times New Roman"/>
          <w:sz w:val="24"/>
          <w:szCs w:val="24"/>
        </w:rPr>
        <w:t xml:space="preserve"> на</w:t>
      </w:r>
      <w:r w:rsidRPr="00C9493A">
        <w:rPr>
          <w:rFonts w:ascii="Times New Roman" w:hAnsi="Times New Roman" w:cs="Times New Roman"/>
          <w:sz w:val="24"/>
          <w:szCs w:val="24"/>
        </w:rPr>
        <w:t xml:space="preserve"> </w:t>
      </w:r>
      <w:r w:rsidRPr="00C9493A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приобретение интерактивной песочницы</w:t>
      </w:r>
      <w:r w:rsidRPr="00C9493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 </w:t>
      </w:r>
      <w:r w:rsidRPr="00C9493A">
        <w:rPr>
          <w:rFonts w:ascii="Times New Roman" w:hAnsi="Times New Roman" w:cs="Times New Roman"/>
          <w:sz w:val="24"/>
          <w:szCs w:val="24"/>
        </w:rPr>
        <w:t>с НМЦК в сумме 606 667,00 рублей (окончание подачи заявок 0</w:t>
      </w:r>
      <w:r w:rsidR="009C2DE1">
        <w:rPr>
          <w:rFonts w:ascii="Times New Roman" w:hAnsi="Times New Roman" w:cs="Times New Roman"/>
          <w:sz w:val="24"/>
          <w:szCs w:val="24"/>
        </w:rPr>
        <w:t>7</w:t>
      </w:r>
      <w:r w:rsidRPr="00C9493A">
        <w:rPr>
          <w:rFonts w:ascii="Times New Roman" w:hAnsi="Times New Roman" w:cs="Times New Roman"/>
          <w:sz w:val="24"/>
          <w:szCs w:val="24"/>
        </w:rPr>
        <w:t>.04.2022г.);</w:t>
      </w:r>
    </w:p>
    <w:p w:rsidR="00C9493A" w:rsidRPr="00C9493A" w:rsidRDefault="00C9493A" w:rsidP="00C949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93A">
        <w:rPr>
          <w:rFonts w:ascii="Times New Roman" w:hAnsi="Times New Roman" w:cs="Times New Roman"/>
          <w:sz w:val="24"/>
          <w:szCs w:val="24"/>
        </w:rPr>
        <w:t>-извещение о проведении электронного аукциона от 31.03.2022г. № </w:t>
      </w:r>
      <w:hyperlink r:id="rId10" w:tgtFrame="_blank" w:history="1">
        <w:r w:rsidRPr="00C9493A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0169300007522000037</w:t>
        </w:r>
      </w:hyperlink>
      <w:r w:rsidR="00886424">
        <w:rPr>
          <w:rFonts w:ascii="Times New Roman" w:hAnsi="Times New Roman" w:cs="Times New Roman"/>
          <w:sz w:val="24"/>
          <w:szCs w:val="24"/>
        </w:rPr>
        <w:t xml:space="preserve"> на</w:t>
      </w:r>
      <w:r w:rsidRPr="00C9493A">
        <w:rPr>
          <w:rFonts w:ascii="Times New Roman" w:hAnsi="Times New Roman" w:cs="Times New Roman"/>
          <w:sz w:val="24"/>
          <w:szCs w:val="24"/>
        </w:rPr>
        <w:t xml:space="preserve"> </w:t>
      </w:r>
      <w:r w:rsidRPr="00C94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компьютерного и мультимедийного </w:t>
      </w:r>
      <w:r w:rsidR="00204636" w:rsidRPr="00C94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оборудования </w:t>
      </w:r>
      <w:r w:rsidR="00204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04636">
        <w:rPr>
          <w:rFonts w:ascii="Times New Roman" w:hAnsi="Times New Roman" w:cs="Times New Roman"/>
          <w:sz w:val="24"/>
          <w:szCs w:val="24"/>
        </w:rPr>
        <w:t>НМЦК</w:t>
      </w:r>
      <w:r w:rsidR="00204636" w:rsidRPr="00C9493A">
        <w:rPr>
          <w:rFonts w:ascii="Times New Roman" w:hAnsi="Times New Roman" w:cs="Times New Roman"/>
          <w:sz w:val="24"/>
          <w:szCs w:val="24"/>
        </w:rPr>
        <w:t xml:space="preserve"> в</w:t>
      </w:r>
      <w:r w:rsidRPr="00C9493A">
        <w:rPr>
          <w:rFonts w:ascii="Times New Roman" w:hAnsi="Times New Roman" w:cs="Times New Roman"/>
          <w:sz w:val="24"/>
          <w:szCs w:val="24"/>
        </w:rPr>
        <w:t xml:space="preserve"> сумме 3 604 627,00 рублей (окончание подачи заявок 0</w:t>
      </w:r>
      <w:r w:rsidR="009C2DE1">
        <w:rPr>
          <w:rFonts w:ascii="Times New Roman" w:hAnsi="Times New Roman" w:cs="Times New Roman"/>
          <w:sz w:val="24"/>
          <w:szCs w:val="24"/>
        </w:rPr>
        <w:t>7</w:t>
      </w:r>
      <w:r w:rsidRPr="00C9493A">
        <w:rPr>
          <w:rFonts w:ascii="Times New Roman" w:hAnsi="Times New Roman" w:cs="Times New Roman"/>
          <w:sz w:val="24"/>
          <w:szCs w:val="24"/>
        </w:rPr>
        <w:t>.04.2022г.);</w:t>
      </w:r>
    </w:p>
    <w:p w:rsidR="00C9493A" w:rsidRPr="00C9493A" w:rsidRDefault="00C9493A" w:rsidP="00C949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93A">
        <w:rPr>
          <w:rFonts w:ascii="Times New Roman" w:hAnsi="Times New Roman" w:cs="Times New Roman"/>
          <w:sz w:val="24"/>
          <w:szCs w:val="24"/>
        </w:rPr>
        <w:t>-извещение о проведении электронного аукциона от 31.03.2022г. № </w:t>
      </w:r>
      <w:hyperlink r:id="rId11" w:tgtFrame="_blank" w:history="1">
        <w:r w:rsidRPr="00C9493A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0169300007522000039</w:t>
        </w:r>
      </w:hyperlink>
      <w:r w:rsidR="00886424">
        <w:rPr>
          <w:rFonts w:ascii="Times New Roman" w:hAnsi="Times New Roman" w:cs="Times New Roman"/>
          <w:sz w:val="24"/>
          <w:szCs w:val="24"/>
        </w:rPr>
        <w:t xml:space="preserve"> на</w:t>
      </w:r>
      <w:r w:rsidRPr="00C9493A">
        <w:rPr>
          <w:rFonts w:ascii="Times New Roman" w:hAnsi="Times New Roman" w:cs="Times New Roman"/>
          <w:sz w:val="24"/>
          <w:szCs w:val="24"/>
        </w:rPr>
        <w:t xml:space="preserve"> </w:t>
      </w:r>
      <w:r w:rsidRPr="00C94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дидактического, методического и учебно-демонстрационного материала </w:t>
      </w:r>
      <w:r w:rsidRPr="00C9493A">
        <w:rPr>
          <w:rFonts w:ascii="Times New Roman" w:hAnsi="Times New Roman" w:cs="Times New Roman"/>
          <w:sz w:val="24"/>
          <w:szCs w:val="24"/>
        </w:rPr>
        <w:t>с НМЦК в сумме 1 071 426,</w:t>
      </w:r>
      <w:r w:rsidR="00680570">
        <w:rPr>
          <w:rFonts w:ascii="Times New Roman" w:hAnsi="Times New Roman" w:cs="Times New Roman"/>
          <w:sz w:val="24"/>
          <w:szCs w:val="24"/>
        </w:rPr>
        <w:t>8</w:t>
      </w:r>
      <w:r w:rsidRPr="00C9493A">
        <w:rPr>
          <w:rFonts w:ascii="Times New Roman" w:hAnsi="Times New Roman" w:cs="Times New Roman"/>
          <w:sz w:val="24"/>
          <w:szCs w:val="24"/>
        </w:rPr>
        <w:t>0 рублей (окончание подачи заявок 08.04.2022г.);</w:t>
      </w:r>
    </w:p>
    <w:p w:rsidR="00386EFF" w:rsidRDefault="00C9493A" w:rsidP="00C949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93A">
        <w:rPr>
          <w:rFonts w:ascii="Times New Roman" w:hAnsi="Times New Roman" w:cs="Times New Roman"/>
          <w:sz w:val="24"/>
          <w:szCs w:val="24"/>
        </w:rPr>
        <w:t>-извещение о проведении электронного аукциона от 31.03.2022г. № </w:t>
      </w:r>
      <w:hyperlink r:id="rId12" w:tgtFrame="_blank" w:history="1">
        <w:r w:rsidRPr="00C9493A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0169300007522000040</w:t>
        </w:r>
      </w:hyperlink>
      <w:r w:rsidR="00886424">
        <w:rPr>
          <w:rFonts w:ascii="Times New Roman" w:hAnsi="Times New Roman" w:cs="Times New Roman"/>
          <w:sz w:val="24"/>
          <w:szCs w:val="24"/>
        </w:rPr>
        <w:t xml:space="preserve"> на</w:t>
      </w:r>
      <w:r w:rsidRPr="00C9493A">
        <w:rPr>
          <w:rFonts w:ascii="Times New Roman" w:hAnsi="Times New Roman" w:cs="Times New Roman"/>
          <w:sz w:val="24"/>
          <w:szCs w:val="24"/>
        </w:rPr>
        <w:t xml:space="preserve"> приобретение мебели с НМЦК в сумме 1 432 177,30 рублей (окончание подачи заявок </w:t>
      </w:r>
      <w:r w:rsidR="009C2DE1">
        <w:rPr>
          <w:rFonts w:ascii="Times New Roman" w:hAnsi="Times New Roman" w:cs="Times New Roman"/>
          <w:sz w:val="24"/>
          <w:szCs w:val="24"/>
        </w:rPr>
        <w:t>11</w:t>
      </w:r>
      <w:r w:rsidRPr="00C9493A">
        <w:rPr>
          <w:rFonts w:ascii="Times New Roman" w:hAnsi="Times New Roman" w:cs="Times New Roman"/>
          <w:sz w:val="24"/>
          <w:szCs w:val="24"/>
        </w:rPr>
        <w:t>.04.2022г.).</w:t>
      </w:r>
    </w:p>
    <w:p w:rsidR="000031AB" w:rsidRDefault="000031AB" w:rsidP="00003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1AB" w:rsidRDefault="000031AB" w:rsidP="000031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текущем периоде 2022 года з</w:t>
      </w:r>
      <w:r w:rsidRPr="00361548">
        <w:rPr>
          <w:rFonts w:ascii="Times New Roman" w:hAnsi="Times New Roman" w:cs="Times New Roman"/>
          <w:bCs/>
          <w:sz w:val="24"/>
          <w:szCs w:val="24"/>
        </w:rPr>
        <w:t>аключены муниципальные контракты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(договоры) на сумму 1 263 320,79 рублей в том числе в соответствии с:</w:t>
      </w:r>
    </w:p>
    <w:p w:rsidR="000031AB" w:rsidRDefault="000031AB" w:rsidP="0000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709">
        <w:rPr>
          <w:rFonts w:ascii="Times New Roman" w:hAnsi="Times New Roman" w:cs="Times New Roman"/>
          <w:bCs/>
          <w:sz w:val="24"/>
          <w:szCs w:val="24"/>
        </w:rPr>
        <w:t xml:space="preserve">16 контрактов (договоров) 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361548">
        <w:rPr>
          <w:rFonts w:ascii="Times New Roman" w:hAnsi="Times New Roman" w:cs="Times New Roman"/>
          <w:sz w:val="24"/>
          <w:szCs w:val="24"/>
        </w:rPr>
        <w:t>п.4 ч.1 ст.93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61548">
        <w:rPr>
          <w:rFonts w:ascii="Times New Roman" w:hAnsi="Times New Roman" w:cs="Times New Roman"/>
          <w:sz w:val="24"/>
          <w:szCs w:val="24"/>
        </w:rPr>
        <w:t>акона №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298 503,19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0031AB" w:rsidRDefault="000031AB" w:rsidP="0000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709">
        <w:rPr>
          <w:rFonts w:ascii="Times New Roman" w:hAnsi="Times New Roman" w:cs="Times New Roman"/>
          <w:sz w:val="24"/>
          <w:szCs w:val="24"/>
        </w:rPr>
        <w:t xml:space="preserve">4 контракта (договора)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61548">
        <w:rPr>
          <w:rFonts w:ascii="Times New Roman" w:hAnsi="Times New Roman" w:cs="Times New Roman"/>
          <w:sz w:val="24"/>
          <w:szCs w:val="24"/>
        </w:rPr>
        <w:t>п.5.ч.1 ст.93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61548">
        <w:rPr>
          <w:rFonts w:ascii="Times New Roman" w:hAnsi="Times New Roman" w:cs="Times New Roman"/>
          <w:sz w:val="24"/>
          <w:szCs w:val="24"/>
        </w:rPr>
        <w:t xml:space="preserve">акона № 44-ФЗ на сумму </w:t>
      </w:r>
      <w:r>
        <w:rPr>
          <w:rFonts w:ascii="Times New Roman" w:hAnsi="Times New Roman" w:cs="Times New Roman"/>
          <w:sz w:val="24"/>
          <w:szCs w:val="24"/>
        </w:rPr>
        <w:t>964 817,60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031AB" w:rsidRPr="000031AB" w:rsidRDefault="000031AB" w:rsidP="00003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91" w:rsidRPr="00E83691" w:rsidRDefault="00E83691" w:rsidP="00CE6982">
      <w:pPr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E836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01.01.2022 года  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w:anchor="sub_9314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пунктами 4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5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18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18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30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30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42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42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49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49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54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54</w:t>
        </w:r>
      </w:hyperlink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sub_93159" w:history="1">
        <w:r w:rsidRPr="00E83691">
          <w:rPr>
            <w:rFonts w:ascii="Times New Roman" w:eastAsia="Calibri" w:hAnsi="Times New Roman" w:cs="Times New Roman"/>
            <w:sz w:val="24"/>
            <w:szCs w:val="24"/>
          </w:rPr>
          <w:t>59 части 1 статьи 93</w:t>
        </w:r>
      </w:hyperlink>
      <w:r w:rsidRPr="00E83691">
        <w:rPr>
          <w:rFonts w:ascii="Times New Roman" w:hAnsi="Times New Roman" w:cs="Times New Roman"/>
          <w:sz w:val="24"/>
          <w:szCs w:val="24"/>
        </w:rPr>
        <w:t xml:space="preserve"> 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Закона №44-ФЗ, заказчики устанавливают единые требования к участникам закупки, в соответствии с </w:t>
      </w:r>
      <w:hyperlink r:id="rId13" w:anchor="/document/99/499011838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 w:rsidRPr="00E8369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ч.1 ст. 31 Закона № 44-ФЗ</w:t>
        </w:r>
      </w:hyperlink>
      <w:r w:rsidRPr="00E83691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>
        <w:rPr>
          <w:rFonts w:ascii="Times New Roman" w:hAnsi="Times New Roman" w:cs="Times New Roman"/>
          <w:sz w:val="24"/>
          <w:szCs w:val="24"/>
        </w:rPr>
        <w:t>в письме</w:t>
      </w:r>
      <w:hyperlink r:id="rId14" w:anchor="/document/99/728180396/" w:tgtFrame="_self" w:history="1">
        <w:r w:rsidRPr="00E8369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8369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Минфина России от 14.02.2022г. №24-01-09/10138</w:t>
        </w:r>
      </w:hyperlink>
      <w:r w:rsidRPr="00E83691">
        <w:rPr>
          <w:rFonts w:ascii="Times New Roman" w:hAnsi="Times New Roman" w:cs="Times New Roman"/>
          <w:sz w:val="24"/>
          <w:szCs w:val="24"/>
        </w:rPr>
        <w:t xml:space="preserve">    разъяснены</w:t>
      </w:r>
      <w:r w:rsidRPr="00E83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обязанности заказчика по проверке соответствия участника закупки при осуществлении закупки любым способом, включая закупку у единственного поставщика (подрядчика, исполнителя) независимо от случая ее осуществления.</w:t>
      </w:r>
      <w:r w:rsidRPr="00E8369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E83691" w:rsidRPr="00B6690F" w:rsidRDefault="00E83691" w:rsidP="00CE6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ООШ №4 за период с 01.01.2022г по 01.04.2022г. данные требования </w:t>
      </w:r>
      <w:r w:rsidR="00CE6982">
        <w:rPr>
          <w:rFonts w:ascii="Times New Roman" w:hAnsi="Times New Roman" w:cs="Times New Roman"/>
          <w:sz w:val="24"/>
          <w:szCs w:val="24"/>
        </w:rPr>
        <w:t xml:space="preserve">норм закона </w:t>
      </w:r>
      <w:r>
        <w:rPr>
          <w:rFonts w:ascii="Times New Roman" w:hAnsi="Times New Roman" w:cs="Times New Roman"/>
          <w:sz w:val="24"/>
          <w:szCs w:val="24"/>
        </w:rPr>
        <w:t>не соблюдались</w:t>
      </w:r>
      <w:r w:rsidR="00CE6982">
        <w:rPr>
          <w:rFonts w:ascii="Times New Roman" w:hAnsi="Times New Roman" w:cs="Times New Roman"/>
          <w:sz w:val="24"/>
          <w:szCs w:val="24"/>
        </w:rPr>
        <w:t>.</w:t>
      </w:r>
      <w:r w:rsidR="00CE6982" w:rsidRPr="00CE6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E6982" w:rsidRPr="00361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 в действиях Заказчика выявлены нарушения ч.1 ст.9</w:t>
      </w:r>
      <w:r w:rsidR="00CE6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E6982" w:rsidRPr="0036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№44-ФЗ. </w:t>
      </w:r>
    </w:p>
    <w:p w:rsidR="004669FE" w:rsidRDefault="00167CA3" w:rsidP="004669FE">
      <w:pPr>
        <w:pStyle w:val="a5"/>
        <w:jc w:val="center"/>
        <w:rPr>
          <w:rFonts w:ascii="Times New Roman" w:hAnsi="Times New Roman" w:cs="Times New Roman"/>
        </w:rPr>
      </w:pPr>
      <w:r w:rsidRPr="00361548">
        <w:rPr>
          <w:rStyle w:val="a4"/>
          <w:rFonts w:ascii="Times New Roman" w:hAnsi="Times New Roman" w:cs="Times New Roman"/>
        </w:rPr>
        <w:lastRenderedPageBreak/>
        <w:t>Настоящим контрольным мероприятием установлено:</w:t>
      </w:r>
    </w:p>
    <w:p w:rsidR="00FF545E" w:rsidRDefault="00FF545E" w:rsidP="004669FE">
      <w:pPr>
        <w:pStyle w:val="a5"/>
        <w:jc w:val="center"/>
        <w:rPr>
          <w:rFonts w:ascii="Times New Roman" w:hAnsi="Times New Roman" w:cs="Times New Roman"/>
          <w:b/>
        </w:rPr>
      </w:pPr>
    </w:p>
    <w:p w:rsidR="003D31D3" w:rsidRPr="004669FE" w:rsidRDefault="003D31D3" w:rsidP="004669FE">
      <w:pPr>
        <w:pStyle w:val="a5"/>
        <w:jc w:val="center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  <w:b/>
        </w:rPr>
        <w:t xml:space="preserve"> I. Соблюдение правил нормирования в сфере закупок, установленных в соответствии со статьей 19 </w:t>
      </w:r>
      <w:hyperlink r:id="rId15" w:history="1">
        <w:r w:rsidRPr="00361548">
          <w:rPr>
            <w:rStyle w:val="a3"/>
            <w:rFonts w:ascii="Times New Roman" w:hAnsi="Times New Roman" w:cs="Times New Roman"/>
            <w:b/>
            <w:color w:val="auto"/>
          </w:rPr>
          <w:t>Закона</w:t>
        </w:r>
      </w:hyperlink>
      <w:r w:rsidRPr="00361548">
        <w:rPr>
          <w:rFonts w:ascii="Times New Roman" w:hAnsi="Times New Roman" w:cs="Times New Roman"/>
          <w:b/>
        </w:rPr>
        <w:t xml:space="preserve"> о контрактной системе.</w:t>
      </w:r>
    </w:p>
    <w:p w:rsidR="007135EC" w:rsidRDefault="007135EC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2875" w:rsidRPr="00361548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ст.19 Закона о контрактной системе под</w:t>
      </w:r>
      <w:r w:rsidR="00E11C4B"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522875" w:rsidRDefault="00B01E61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="00522875" w:rsidRPr="00361548">
        <w:rPr>
          <w:rFonts w:ascii="Times New Roman" w:hAnsi="Times New Roman" w:cs="Times New Roman"/>
          <w:sz w:val="24"/>
          <w:szCs w:val="24"/>
        </w:rPr>
        <w:t xml:space="preserve"> выполняет муниципальное задание, которое в соответствии с предусмотренными в Уставе видами деятельности формируется и утверждается Учредителем. </w:t>
      </w:r>
      <w:r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="00522875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является казенным учреждением, которому формируется муниципальное задание на оказание муниципальных услуг. 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начальника Управления образования от </w:t>
      </w:r>
      <w:r w:rsidR="00E81716" w:rsidRPr="0036154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</w:rPr>
        <w:t>.04.2017г. №</w:t>
      </w:r>
      <w:r w:rsidR="00E81716" w:rsidRPr="00361548">
        <w:rPr>
          <w:rFonts w:ascii="Times New Roman" w:eastAsia="Times New Roman" w:hAnsi="Times New Roman" w:cs="Times New Roman"/>
          <w:sz w:val="24"/>
          <w:szCs w:val="24"/>
        </w:rPr>
        <w:t>118-1</w:t>
      </w:r>
      <w:r w:rsidR="0049226B" w:rsidRPr="00361548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</w:t>
      </w:r>
      <w:r w:rsidR="00E81716" w:rsidRPr="00361548">
        <w:rPr>
          <w:rFonts w:ascii="Times New Roman" w:eastAsia="Times New Roman" w:hAnsi="Times New Roman" w:cs="Times New Roman"/>
          <w:sz w:val="24"/>
          <w:szCs w:val="24"/>
        </w:rPr>
        <w:t xml:space="preserve">от 01.02.2019г. №55 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</w:rPr>
        <w:t>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образования и подведомственными казенными учреждениями</w:t>
      </w:r>
      <w:r w:rsidR="008E7DB1">
        <w:rPr>
          <w:rFonts w:ascii="Times New Roman" w:eastAsia="Times New Roman" w:hAnsi="Times New Roman" w:cs="Times New Roman"/>
          <w:sz w:val="24"/>
          <w:szCs w:val="24"/>
        </w:rPr>
        <w:t xml:space="preserve"> (далее-Перечень отдельных видов товаров, работ, услуг)</w:t>
      </w:r>
      <w:r w:rsidR="00522875" w:rsidRPr="0036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445" w:rsidRDefault="00F412E8" w:rsidP="007A2B03">
      <w:pPr>
        <w:jc w:val="both"/>
        <w:rPr>
          <w:rFonts w:ascii="Times New Roman" w:hAnsi="Times New Roman" w:cs="Times New Roman"/>
        </w:rPr>
      </w:pPr>
      <w:r>
        <w:t xml:space="preserve"> </w:t>
      </w:r>
      <w:r w:rsidR="00660E92">
        <w:tab/>
      </w:r>
      <w:r w:rsidRPr="007A2B03">
        <w:rPr>
          <w:rFonts w:ascii="Times New Roman" w:hAnsi="Times New Roman" w:cs="Times New Roman"/>
        </w:rPr>
        <w:t xml:space="preserve">При проверке соблюдения </w:t>
      </w:r>
      <w:r w:rsidR="009C2DE1" w:rsidRPr="007A2B03">
        <w:rPr>
          <w:rFonts w:ascii="Times New Roman" w:eastAsia="Times New Roman" w:hAnsi="Times New Roman" w:cs="Times New Roman"/>
        </w:rPr>
        <w:t>МКОУ ООШ №4</w:t>
      </w:r>
      <w:r w:rsidR="009C2DE1" w:rsidRPr="007A2B03">
        <w:rPr>
          <w:rFonts w:ascii="Times New Roman" w:hAnsi="Times New Roman" w:cs="Times New Roman"/>
        </w:rPr>
        <w:t xml:space="preserve"> </w:t>
      </w:r>
      <w:r w:rsidR="009C2DE1" w:rsidRPr="007A2B03">
        <w:rPr>
          <w:rFonts w:ascii="Times New Roman" w:eastAsia="Times New Roman" w:hAnsi="Times New Roman" w:cs="Times New Roman"/>
        </w:rPr>
        <w:t>соблюдения</w:t>
      </w:r>
      <w:r w:rsidR="007F6445" w:rsidRPr="007A2B03">
        <w:rPr>
          <w:rFonts w:ascii="Times New Roman" w:hAnsi="Times New Roman" w:cs="Times New Roman"/>
        </w:rPr>
        <w:t xml:space="preserve"> правил нормирования в сфере закупок, предусмотренных статьей 19 Закона №44-ФЗ, установлено следующее: </w:t>
      </w:r>
    </w:p>
    <w:p w:rsidR="001E2718" w:rsidRDefault="00E83691" w:rsidP="001E27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290A" w:rsidRPr="00B0290A">
        <w:rPr>
          <w:rFonts w:ascii="Times New Roman" w:hAnsi="Times New Roman"/>
          <w:sz w:val="24"/>
          <w:szCs w:val="24"/>
        </w:rPr>
        <w:t>При включении в план-график закупок на 2022год и размещении извещения о проведении электронного аукциона от 31.03.2022г. № </w:t>
      </w:r>
      <w:hyperlink r:id="rId16" w:tgtFrame="_blank" w:history="1">
        <w:r w:rsidR="00B0290A" w:rsidRPr="00B0290A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0169300007522000037</w:t>
        </w:r>
      </w:hyperlink>
      <w:r w:rsidR="00B0290A" w:rsidRPr="00B0290A">
        <w:rPr>
          <w:rFonts w:ascii="Times New Roman" w:hAnsi="Times New Roman"/>
          <w:sz w:val="24"/>
          <w:szCs w:val="24"/>
        </w:rPr>
        <w:t xml:space="preserve"> на </w:t>
      </w:r>
      <w:r w:rsidR="00B0290A" w:rsidRPr="00B0290A">
        <w:rPr>
          <w:rFonts w:ascii="Times New Roman" w:hAnsi="Times New Roman"/>
          <w:sz w:val="24"/>
          <w:szCs w:val="24"/>
          <w:shd w:val="clear" w:color="auto" w:fill="FFFFFF"/>
        </w:rPr>
        <w:t>приобретение компьютерного и мультимедийного оборудования Заказчиком не учтены требования</w:t>
      </w:r>
      <w:r w:rsidR="001E2718">
        <w:rPr>
          <w:rFonts w:ascii="Times New Roman" w:hAnsi="Times New Roman"/>
          <w:sz w:val="24"/>
          <w:szCs w:val="24"/>
          <w:shd w:val="clear" w:color="auto" w:fill="FFFFFF"/>
        </w:rPr>
        <w:t>, установленные перечнем отдельных видов товаров, работ, услуг</w:t>
      </w:r>
      <w:r w:rsidR="009E088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0290A" w:rsidRPr="00B029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088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1E2718">
        <w:rPr>
          <w:rFonts w:ascii="Times New Roman" w:hAnsi="Times New Roman"/>
          <w:sz w:val="24"/>
          <w:szCs w:val="24"/>
          <w:shd w:val="clear" w:color="auto" w:fill="FFFFFF"/>
        </w:rPr>
        <w:t>ри</w:t>
      </w:r>
      <w:r w:rsidR="00B0290A">
        <w:rPr>
          <w:rFonts w:ascii="Times New Roman" w:hAnsi="Times New Roman"/>
        </w:rPr>
        <w:t xml:space="preserve"> приобретени</w:t>
      </w:r>
      <w:r w:rsidR="001E2718">
        <w:rPr>
          <w:rFonts w:ascii="Times New Roman" w:hAnsi="Times New Roman"/>
        </w:rPr>
        <w:t>и</w:t>
      </w:r>
      <w:r w:rsidR="00B0290A">
        <w:rPr>
          <w:rFonts w:ascii="Times New Roman" w:hAnsi="Times New Roman"/>
        </w:rPr>
        <w:t xml:space="preserve"> многофункционального устройства (МФУ</w:t>
      </w:r>
      <w:r w:rsidR="00B0290A" w:rsidRPr="00B0290A">
        <w:rPr>
          <w:rFonts w:ascii="Times New Roman" w:hAnsi="Times New Roman"/>
          <w:sz w:val="24"/>
          <w:szCs w:val="24"/>
        </w:rPr>
        <w:t>)</w:t>
      </w:r>
      <w:r w:rsidR="001E2718" w:rsidRPr="001E2718">
        <w:rPr>
          <w:rFonts w:ascii="Times New Roman" w:hAnsi="Times New Roman"/>
          <w:sz w:val="24"/>
          <w:szCs w:val="24"/>
        </w:rPr>
        <w:t xml:space="preserve"> </w:t>
      </w:r>
      <w:r w:rsidR="009E0881">
        <w:rPr>
          <w:rFonts w:ascii="Times New Roman" w:hAnsi="Times New Roman"/>
          <w:sz w:val="24"/>
          <w:szCs w:val="24"/>
        </w:rPr>
        <w:t>цена,</w:t>
      </w:r>
      <w:r w:rsidR="001E2718">
        <w:rPr>
          <w:rFonts w:ascii="Times New Roman" w:hAnsi="Times New Roman"/>
          <w:sz w:val="24"/>
          <w:szCs w:val="24"/>
        </w:rPr>
        <w:t xml:space="preserve"> </w:t>
      </w:r>
      <w:r w:rsidR="009E0881">
        <w:rPr>
          <w:rFonts w:ascii="Times New Roman" w:hAnsi="Times New Roman"/>
          <w:sz w:val="24"/>
          <w:szCs w:val="24"/>
        </w:rPr>
        <w:t>рассчитанная</w:t>
      </w:r>
      <w:r w:rsidR="001E2718">
        <w:rPr>
          <w:rFonts w:ascii="Times New Roman" w:hAnsi="Times New Roman"/>
          <w:sz w:val="24"/>
          <w:szCs w:val="24"/>
        </w:rPr>
        <w:t xml:space="preserve"> </w:t>
      </w:r>
      <w:r w:rsidR="009E0881">
        <w:rPr>
          <w:rFonts w:ascii="Times New Roman" w:hAnsi="Times New Roman"/>
          <w:sz w:val="24"/>
          <w:szCs w:val="24"/>
        </w:rPr>
        <w:t>Заказчиком при обосновании НМЦК составила 61 400 рублей. Предельная цена в соответствии с перечнем отдельных видов товаров, работ, услуг должна составлять</w:t>
      </w:r>
      <w:r w:rsidR="001E2718">
        <w:rPr>
          <w:rFonts w:ascii="Times New Roman" w:hAnsi="Times New Roman"/>
          <w:sz w:val="24"/>
          <w:szCs w:val="24"/>
        </w:rPr>
        <w:t xml:space="preserve"> не более 60 000,00 рублей.</w:t>
      </w:r>
    </w:p>
    <w:p w:rsidR="00116120" w:rsidRPr="00116120" w:rsidRDefault="00116120" w:rsidP="00116120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120">
        <w:rPr>
          <w:rFonts w:ascii="Times New Roman" w:hAnsi="Times New Roman"/>
          <w:sz w:val="24"/>
          <w:szCs w:val="24"/>
          <w:lang w:eastAsia="ru-RU"/>
        </w:rPr>
        <w:t>Включение в план-график закупок объектов закупки, не соответствующих целям осуществления закупок установленным требованиям к закупаемым заказчиком товарам, работам, услугам и (или) нормативным затратам, -влечет наложение административного штрафа на должностных лиц в размере от двадцати тысяч до пятидесяти тысяч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612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</w:t>
      </w:r>
      <w:r w:rsidRPr="001161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татья 7.29.3. </w:t>
      </w:r>
      <w:r w:rsidRPr="003615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КоПА РФ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63B49" w:rsidRDefault="00D63B49" w:rsidP="00B66942">
      <w:pPr>
        <w:pStyle w:val="a5"/>
        <w:rPr>
          <w:rFonts w:ascii="Times New Roman" w:hAnsi="Times New Roman" w:cs="Times New Roman"/>
          <w:b/>
        </w:rPr>
      </w:pPr>
    </w:p>
    <w:p w:rsidR="003D31D3" w:rsidRPr="00361548" w:rsidRDefault="003D31D3" w:rsidP="00B66942">
      <w:pPr>
        <w:pStyle w:val="a5"/>
        <w:rPr>
          <w:rFonts w:ascii="Times New Roman" w:hAnsi="Times New Roman" w:cs="Times New Roman"/>
          <w:b/>
        </w:rPr>
      </w:pPr>
      <w:r w:rsidRPr="00361548">
        <w:rPr>
          <w:rFonts w:ascii="Times New Roman" w:hAnsi="Times New Roman" w:cs="Times New Roman"/>
          <w:b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7135EC" w:rsidRDefault="007135EC" w:rsidP="00B66942">
      <w:pPr>
        <w:pStyle w:val="aa"/>
        <w:spacing w:before="0" w:beforeAutospacing="0" w:after="0" w:afterAutospacing="0"/>
        <w:rPr>
          <w:bCs/>
        </w:rPr>
      </w:pPr>
    </w:p>
    <w:p w:rsidR="006B643F" w:rsidRDefault="006B643F" w:rsidP="007E14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 xml:space="preserve">При заключении </w:t>
      </w:r>
      <w:r w:rsidR="00757317">
        <w:rPr>
          <w:rFonts w:ascii="Times New Roman" w:eastAsia="Times New Roman" w:hAnsi="Times New Roman" w:cs="Times New Roman"/>
          <w:sz w:val="24"/>
          <w:szCs w:val="24"/>
        </w:rPr>
        <w:t>МКОУ ООШ №4</w:t>
      </w:r>
      <w:r w:rsidR="00C84394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муниципальных контрактов 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цен), </w:t>
      </w:r>
      <w:r w:rsidR="00167CA3" w:rsidRPr="00361548">
        <w:rPr>
          <w:rFonts w:ascii="Times New Roman" w:hAnsi="Times New Roman" w:cs="Times New Roman"/>
          <w:bCs/>
          <w:sz w:val="24"/>
          <w:szCs w:val="24"/>
        </w:rPr>
        <w:t>тарифным, а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 также проектно-сметным методом.</w:t>
      </w:r>
      <w:r w:rsidR="00E11C4B" w:rsidRPr="0036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459">
        <w:rPr>
          <w:rFonts w:ascii="Times New Roman" w:hAnsi="Times New Roman" w:cs="Times New Roman"/>
          <w:sz w:val="24"/>
          <w:szCs w:val="24"/>
        </w:rPr>
        <w:t>В</w:t>
      </w:r>
      <w:r w:rsidRPr="00361548">
        <w:rPr>
          <w:rFonts w:ascii="Times New Roman" w:hAnsi="Times New Roman" w:cs="Times New Roman"/>
          <w:sz w:val="24"/>
          <w:szCs w:val="24"/>
        </w:rPr>
        <w:t xml:space="preserve"> качестве обоснования цены контракта</w:t>
      </w:r>
      <w:r w:rsidR="00B320A9" w:rsidRPr="00361548">
        <w:rPr>
          <w:rFonts w:ascii="Times New Roman" w:hAnsi="Times New Roman" w:cs="Times New Roman"/>
          <w:sz w:val="24"/>
          <w:szCs w:val="24"/>
        </w:rPr>
        <w:t xml:space="preserve"> к контрактам</w:t>
      </w:r>
      <w:r w:rsidRPr="00361548">
        <w:rPr>
          <w:rFonts w:ascii="Times New Roman" w:hAnsi="Times New Roman" w:cs="Times New Roman"/>
          <w:sz w:val="24"/>
          <w:szCs w:val="24"/>
        </w:rPr>
        <w:t xml:space="preserve"> приобщались расчёты, сметы, калькуляции и другие источники информации о ценах товаров, работ, услуг (опросные листы</w:t>
      </w:r>
      <w:r w:rsidR="007A4459">
        <w:rPr>
          <w:rFonts w:ascii="Times New Roman" w:hAnsi="Times New Roman" w:cs="Times New Roman"/>
          <w:sz w:val="24"/>
          <w:szCs w:val="24"/>
        </w:rPr>
        <w:t>, коммерческий предложения</w:t>
      </w:r>
      <w:r w:rsidRPr="00361548">
        <w:rPr>
          <w:rFonts w:ascii="Times New Roman" w:hAnsi="Times New Roman" w:cs="Times New Roman"/>
          <w:sz w:val="24"/>
          <w:szCs w:val="24"/>
        </w:rPr>
        <w:t>).</w:t>
      </w:r>
    </w:p>
    <w:p w:rsidR="008A7151" w:rsidRDefault="007D0B63" w:rsidP="008A7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извещения о проведении электронных аукционов </w:t>
      </w:r>
      <w:r w:rsidR="00757317">
        <w:rPr>
          <w:rFonts w:ascii="Times New Roman" w:hAnsi="Times New Roman" w:cs="Times New Roman"/>
          <w:sz w:val="24"/>
          <w:szCs w:val="24"/>
        </w:rPr>
        <w:t>НМЦК определялась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317">
        <w:rPr>
          <w:rFonts w:ascii="Times New Roman" w:hAnsi="Times New Roman" w:cs="Times New Roman"/>
          <w:sz w:val="24"/>
          <w:szCs w:val="24"/>
        </w:rPr>
        <w:t>и обосновывалась методом сопоставимых рыночных</w:t>
      </w:r>
      <w:r w:rsidR="008A7151">
        <w:rPr>
          <w:rFonts w:ascii="Times New Roman" w:hAnsi="Times New Roman" w:cs="Times New Roman"/>
          <w:sz w:val="24"/>
          <w:szCs w:val="24"/>
        </w:rPr>
        <w:t xml:space="preserve"> цен (анализ рынка) на</w:t>
      </w:r>
      <w:r w:rsidR="007A4459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7A4459" w:rsidRPr="003C03FB">
        <w:rPr>
          <w:rFonts w:ascii="Times New Roman" w:hAnsi="Times New Roman" w:cs="Times New Roman"/>
          <w:sz w:val="24"/>
          <w:szCs w:val="24"/>
        </w:rPr>
        <w:t>коммерческих предложений от разных поставщиков.</w:t>
      </w:r>
      <w:r w:rsidR="007A4459" w:rsidRPr="007A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51" w:rsidRDefault="0090105D" w:rsidP="008A71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C9493A">
        <w:rPr>
          <w:rFonts w:ascii="Times New Roman" w:hAnsi="Times New Roman" w:cs="Times New Roman"/>
          <w:sz w:val="24"/>
          <w:szCs w:val="24"/>
        </w:rPr>
        <w:t xml:space="preserve"> </w:t>
      </w:r>
      <w:r w:rsidRPr="00C94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приобретение </w:t>
      </w:r>
      <w:r w:rsidRPr="008A71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интерактивной песочницы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расчет НМЦК произведен на основании трех источников информации </w:t>
      </w:r>
      <w:r w:rsidRPr="0090105D">
        <w:rPr>
          <w:rFonts w:ascii="Times New Roman" w:hAnsi="Times New Roman"/>
          <w:sz w:val="24"/>
          <w:szCs w:val="24"/>
        </w:rPr>
        <w:t>о ценах товаров, используемы</w:t>
      </w:r>
      <w:r>
        <w:rPr>
          <w:rFonts w:ascii="Times New Roman" w:hAnsi="Times New Roman"/>
          <w:sz w:val="24"/>
          <w:szCs w:val="24"/>
        </w:rPr>
        <w:t>х</w:t>
      </w:r>
      <w:r w:rsidRPr="0090105D">
        <w:rPr>
          <w:rFonts w:ascii="Times New Roman" w:hAnsi="Times New Roman"/>
          <w:sz w:val="24"/>
          <w:szCs w:val="24"/>
        </w:rPr>
        <w:t xml:space="preserve"> заказчиком</w:t>
      </w:r>
      <w:r>
        <w:rPr>
          <w:rFonts w:ascii="Times New Roman" w:hAnsi="Times New Roman"/>
          <w:sz w:val="24"/>
          <w:szCs w:val="24"/>
        </w:rPr>
        <w:t xml:space="preserve"> и </w:t>
      </w:r>
      <w:r w:rsidR="008A7151">
        <w:rPr>
          <w:rFonts w:ascii="Times New Roman" w:hAnsi="Times New Roman"/>
          <w:sz w:val="24"/>
          <w:szCs w:val="24"/>
        </w:rPr>
        <w:t>составила в</w:t>
      </w:r>
      <w:r>
        <w:rPr>
          <w:rFonts w:ascii="Times New Roman" w:hAnsi="Times New Roman"/>
          <w:sz w:val="24"/>
          <w:szCs w:val="24"/>
        </w:rPr>
        <w:t xml:space="preserve"> сумме </w:t>
      </w:r>
      <w:r w:rsidR="008A7151" w:rsidRPr="008A7151">
        <w:rPr>
          <w:rFonts w:ascii="Times New Roman" w:hAnsi="Times New Roman"/>
          <w:sz w:val="24"/>
          <w:szCs w:val="24"/>
        </w:rPr>
        <w:t>606 667</w:t>
      </w:r>
      <w:r w:rsidRPr="0090105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 </w:t>
      </w:r>
    </w:p>
    <w:p w:rsidR="007D0B63" w:rsidRDefault="007A4459" w:rsidP="00B0290A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r w:rsidRPr="008A7151">
        <w:rPr>
          <w:b w:val="0"/>
          <w:sz w:val="24"/>
          <w:szCs w:val="24"/>
        </w:rPr>
        <w:t xml:space="preserve">На </w:t>
      </w:r>
      <w:r w:rsidRPr="008A7151">
        <w:rPr>
          <w:b w:val="0"/>
          <w:sz w:val="24"/>
          <w:szCs w:val="24"/>
          <w:shd w:val="clear" w:color="auto" w:fill="FFFFFF"/>
        </w:rPr>
        <w:t xml:space="preserve">приобретение </w:t>
      </w:r>
      <w:r w:rsidRPr="008A7151">
        <w:rPr>
          <w:sz w:val="24"/>
          <w:szCs w:val="24"/>
          <w:shd w:val="clear" w:color="auto" w:fill="FFFFFF"/>
        </w:rPr>
        <w:t>компьютерного и мультимедийного оборудования</w:t>
      </w:r>
      <w:r w:rsidRPr="008A7151">
        <w:rPr>
          <w:b w:val="0"/>
          <w:sz w:val="24"/>
          <w:szCs w:val="24"/>
          <w:shd w:val="clear" w:color="auto" w:fill="FFFFFF"/>
        </w:rPr>
        <w:t xml:space="preserve"> расчет НМЦК произведен </w:t>
      </w:r>
      <w:r w:rsidR="0090105D" w:rsidRPr="008A7151">
        <w:rPr>
          <w:b w:val="0"/>
          <w:sz w:val="24"/>
          <w:szCs w:val="24"/>
          <w:shd w:val="clear" w:color="auto" w:fill="FFFFFF"/>
        </w:rPr>
        <w:t xml:space="preserve">на основании трех источников информации </w:t>
      </w:r>
      <w:r w:rsidR="0090105D" w:rsidRPr="008A7151">
        <w:rPr>
          <w:b w:val="0"/>
          <w:sz w:val="24"/>
          <w:szCs w:val="24"/>
        </w:rPr>
        <w:t xml:space="preserve">о ценах товаров, используемых заказчиком и </w:t>
      </w:r>
      <w:r w:rsidR="008A7151" w:rsidRPr="008A7151">
        <w:rPr>
          <w:b w:val="0"/>
          <w:sz w:val="24"/>
          <w:szCs w:val="24"/>
        </w:rPr>
        <w:t>составила в</w:t>
      </w:r>
      <w:r w:rsidR="0090105D" w:rsidRPr="008A7151">
        <w:rPr>
          <w:b w:val="0"/>
          <w:sz w:val="24"/>
          <w:szCs w:val="24"/>
        </w:rPr>
        <w:t xml:space="preserve"> сумме 3 604 627,00 рублей. </w:t>
      </w:r>
    </w:p>
    <w:p w:rsidR="005D4728" w:rsidRDefault="005D4728" w:rsidP="005D47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4728">
        <w:rPr>
          <w:sz w:val="24"/>
          <w:szCs w:val="24"/>
        </w:rPr>
        <w:t>Н</w:t>
      </w:r>
      <w:r w:rsidRPr="005D4728">
        <w:rPr>
          <w:rFonts w:ascii="Times New Roman" w:hAnsi="Times New Roman" w:cs="Times New Roman"/>
          <w:sz w:val="24"/>
          <w:szCs w:val="24"/>
        </w:rPr>
        <w:t xml:space="preserve">а </w:t>
      </w:r>
      <w:r w:rsidRPr="005D4728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приобретение</w:t>
      </w:r>
      <w:r w:rsidRPr="005D4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дидактического, методического и учебно-демонстрационного материала</w:t>
      </w:r>
      <w:r w:rsidRPr="005D4728">
        <w:rPr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расчет НМЦК произведен на основании трех источников информации </w:t>
      </w:r>
      <w:r w:rsidRPr="0090105D">
        <w:rPr>
          <w:rFonts w:ascii="Times New Roman" w:hAnsi="Times New Roman"/>
          <w:sz w:val="24"/>
          <w:szCs w:val="24"/>
        </w:rPr>
        <w:t>о ценах товаров, используемы</w:t>
      </w:r>
      <w:r>
        <w:rPr>
          <w:rFonts w:ascii="Times New Roman" w:hAnsi="Times New Roman"/>
          <w:sz w:val="24"/>
          <w:szCs w:val="24"/>
        </w:rPr>
        <w:t>х</w:t>
      </w:r>
      <w:r w:rsidRPr="0090105D">
        <w:rPr>
          <w:rFonts w:ascii="Times New Roman" w:hAnsi="Times New Roman"/>
          <w:sz w:val="24"/>
          <w:szCs w:val="24"/>
        </w:rPr>
        <w:t xml:space="preserve"> заказчиком</w:t>
      </w:r>
      <w:r>
        <w:rPr>
          <w:rFonts w:ascii="Times New Roman" w:hAnsi="Times New Roman"/>
          <w:sz w:val="24"/>
          <w:szCs w:val="24"/>
        </w:rPr>
        <w:t xml:space="preserve"> и составила в сумме </w:t>
      </w:r>
      <w:r w:rsidRPr="00C9493A">
        <w:rPr>
          <w:rFonts w:ascii="Times New Roman" w:hAnsi="Times New Roman" w:cs="Times New Roman"/>
          <w:sz w:val="24"/>
          <w:szCs w:val="24"/>
        </w:rPr>
        <w:t xml:space="preserve">1 071 426,60 </w:t>
      </w:r>
      <w:r>
        <w:rPr>
          <w:rFonts w:ascii="Times New Roman" w:hAnsi="Times New Roman"/>
          <w:sz w:val="24"/>
          <w:szCs w:val="24"/>
        </w:rPr>
        <w:t xml:space="preserve">рублей. </w:t>
      </w:r>
    </w:p>
    <w:p w:rsidR="00701897" w:rsidRDefault="00F76092" w:rsidP="00292C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092">
        <w:rPr>
          <w:sz w:val="24"/>
          <w:szCs w:val="24"/>
        </w:rPr>
        <w:t>Н</w:t>
      </w:r>
      <w:r w:rsidRPr="00F76092">
        <w:rPr>
          <w:rFonts w:ascii="Times New Roman" w:hAnsi="Times New Roman" w:cs="Times New Roman"/>
          <w:sz w:val="24"/>
          <w:szCs w:val="24"/>
        </w:rPr>
        <w:t>а приобретение</w:t>
      </w:r>
      <w:r w:rsidRPr="00C9493A">
        <w:rPr>
          <w:rFonts w:ascii="Times New Roman" w:hAnsi="Times New Roman" w:cs="Times New Roman"/>
          <w:sz w:val="24"/>
          <w:szCs w:val="24"/>
        </w:rPr>
        <w:t xml:space="preserve"> </w:t>
      </w:r>
      <w:r w:rsidRPr="00F76092">
        <w:rPr>
          <w:rFonts w:ascii="Times New Roman" w:hAnsi="Times New Roman" w:cs="Times New Roman"/>
          <w:b/>
          <w:sz w:val="24"/>
          <w:szCs w:val="24"/>
        </w:rPr>
        <w:t>мебели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расчет НМЦК произведен на основании трех источников информации </w:t>
      </w:r>
      <w:r w:rsidRPr="0090105D">
        <w:rPr>
          <w:rFonts w:ascii="Times New Roman" w:hAnsi="Times New Roman"/>
          <w:sz w:val="24"/>
          <w:szCs w:val="24"/>
        </w:rPr>
        <w:t>о ценах товаров, используемы</w:t>
      </w:r>
      <w:r>
        <w:rPr>
          <w:rFonts w:ascii="Times New Roman" w:hAnsi="Times New Roman"/>
          <w:sz w:val="24"/>
          <w:szCs w:val="24"/>
        </w:rPr>
        <w:t>х</w:t>
      </w:r>
      <w:r w:rsidRPr="0090105D">
        <w:rPr>
          <w:rFonts w:ascii="Times New Roman" w:hAnsi="Times New Roman"/>
          <w:sz w:val="24"/>
          <w:szCs w:val="24"/>
        </w:rPr>
        <w:t xml:space="preserve"> </w:t>
      </w:r>
      <w:r w:rsidR="008C25A0" w:rsidRPr="0090105D">
        <w:rPr>
          <w:rFonts w:ascii="Times New Roman" w:hAnsi="Times New Roman"/>
          <w:sz w:val="24"/>
          <w:szCs w:val="24"/>
        </w:rPr>
        <w:t>заказчиком</w:t>
      </w:r>
      <w:r w:rsidR="008C25A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составила в сумме </w:t>
      </w:r>
      <w:r w:rsidRPr="00F76092">
        <w:rPr>
          <w:rFonts w:ascii="Times New Roman" w:hAnsi="Times New Roman"/>
          <w:sz w:val="24"/>
          <w:szCs w:val="24"/>
        </w:rPr>
        <w:t>1 432 177,30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рублей. </w:t>
      </w:r>
    </w:p>
    <w:p w:rsidR="004669FE" w:rsidRDefault="004F58F7" w:rsidP="00466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подготовке извещения о проведении электронного аукциона на </w:t>
      </w:r>
      <w:r w:rsidRPr="00466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капитальный ремонт здания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5A0">
        <w:rPr>
          <w:rFonts w:ascii="Times New Roman" w:hAnsi="Times New Roman" w:cs="Times New Roman"/>
          <w:sz w:val="24"/>
          <w:szCs w:val="24"/>
          <w:shd w:val="clear" w:color="auto" w:fill="FFFFFF"/>
        </w:rPr>
        <w:t>НМЦК определялась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обосновывалась на основании</w:t>
      </w:r>
      <w:r w:rsidR="008C2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локальных сметных расчетов от 14.10.2021г. №№ 002-01-01;02-01-03;02-01-04;02-01-05;02-01-07;02-01-08</w:t>
      </w:r>
      <w:r w:rsidR="004669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составила 8 071 900 рублей.</w:t>
      </w:r>
      <w:r w:rsidR="004669FE" w:rsidRPr="004669FE">
        <w:rPr>
          <w:rFonts w:ascii="Times New Roman" w:hAnsi="Times New Roman"/>
          <w:sz w:val="24"/>
          <w:szCs w:val="24"/>
        </w:rPr>
        <w:t xml:space="preserve"> </w:t>
      </w:r>
      <w:r w:rsidR="004669FE"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закупке </w:t>
      </w:r>
      <w:r w:rsidR="004669FE" w:rsidRPr="00A379BB">
        <w:rPr>
          <w:rFonts w:ascii="Times New Roman" w:hAnsi="Times New Roman"/>
          <w:sz w:val="24"/>
          <w:szCs w:val="24"/>
        </w:rPr>
        <w:t xml:space="preserve">23.03.2022 </w:t>
      </w:r>
      <w:r w:rsidR="004669FE">
        <w:rPr>
          <w:rFonts w:ascii="Times New Roman" w:hAnsi="Times New Roman"/>
          <w:sz w:val="24"/>
          <w:szCs w:val="24"/>
        </w:rPr>
        <w:t>не подано ни одной заявки на участие в закупке.</w:t>
      </w:r>
    </w:p>
    <w:p w:rsidR="00701897" w:rsidRDefault="004669FE" w:rsidP="004669FE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4669FE">
        <w:rPr>
          <w:rFonts w:ascii="Times New Roman" w:hAnsi="Times New Roman"/>
          <w:sz w:val="24"/>
          <w:szCs w:val="24"/>
        </w:rPr>
        <w:t xml:space="preserve"> В связи с отсутствием заявок на участие в закупке, на основании п. 3 ч. 1 ст. 52 Закона № 44-ФЗ определение поставщика (подрядчика, исполнителя) по электронному аукциону №0869200000222000717 признается несостоявшимся. </w:t>
      </w:r>
      <w:r w:rsidRPr="004669FE">
        <w:rPr>
          <w:rFonts w:ascii="Times New Roman" w:hAnsi="Times New Roman"/>
          <w:sz w:val="24"/>
          <w:szCs w:val="24"/>
        </w:rPr>
        <w:br/>
      </w:r>
    </w:p>
    <w:p w:rsidR="00FF545E" w:rsidRDefault="003D31D3" w:rsidP="00FF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548">
        <w:rPr>
          <w:rFonts w:ascii="Times New Roman" w:hAnsi="Times New Roman" w:cs="Times New Roman"/>
          <w:b/>
          <w:sz w:val="24"/>
          <w:szCs w:val="24"/>
        </w:rPr>
        <w:t xml:space="preserve"> III. Соблюдение предусмотренных </w:t>
      </w:r>
      <w:hyperlink r:id="rId17" w:history="1">
        <w:r w:rsidRPr="0036154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Законом</w:t>
        </w:r>
      </w:hyperlink>
      <w:r w:rsidRPr="00361548">
        <w:rPr>
          <w:rFonts w:ascii="Times New Roman" w:hAnsi="Times New Roman" w:cs="Times New Roman"/>
          <w:b/>
          <w:sz w:val="24"/>
          <w:szCs w:val="24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  <w:r w:rsidR="00FF545E" w:rsidRPr="00FF54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F545E" w:rsidRPr="00361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7135EC" w:rsidRDefault="007135EC" w:rsidP="004669F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B10" w:rsidRPr="00361548" w:rsidRDefault="001C4B10" w:rsidP="006D0F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54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E43CD4" w:rsidRPr="00361548">
        <w:rPr>
          <w:rFonts w:ascii="Times New Roman" w:hAnsi="Times New Roman" w:cs="Times New Roman"/>
          <w:bCs/>
          <w:sz w:val="24"/>
          <w:szCs w:val="24"/>
        </w:rPr>
        <w:t xml:space="preserve">проверке </w:t>
      </w:r>
      <w:r w:rsidR="00E43CD4">
        <w:rPr>
          <w:rFonts w:ascii="Times New Roman" w:hAnsi="Times New Roman" w:cs="Times New Roman"/>
          <w:bCs/>
          <w:sz w:val="24"/>
          <w:szCs w:val="24"/>
        </w:rPr>
        <w:t>договоров (</w:t>
      </w:r>
      <w:r w:rsidRPr="00361548">
        <w:rPr>
          <w:rFonts w:ascii="Times New Roman" w:hAnsi="Times New Roman" w:cs="Times New Roman"/>
          <w:bCs/>
          <w:sz w:val="24"/>
          <w:szCs w:val="24"/>
        </w:rPr>
        <w:t>муниципальных контрактов</w:t>
      </w:r>
      <w:r w:rsidR="00E43CD4">
        <w:rPr>
          <w:rFonts w:ascii="Times New Roman" w:hAnsi="Times New Roman" w:cs="Times New Roman"/>
          <w:bCs/>
          <w:sz w:val="24"/>
          <w:szCs w:val="24"/>
        </w:rPr>
        <w:t>)</w:t>
      </w:r>
      <w:r w:rsidRPr="00361548">
        <w:rPr>
          <w:rFonts w:ascii="Times New Roman" w:hAnsi="Times New Roman" w:cs="Times New Roman"/>
          <w:bCs/>
          <w:sz w:val="24"/>
          <w:szCs w:val="24"/>
        </w:rPr>
        <w:t xml:space="preserve"> установлено следующее:</w:t>
      </w:r>
    </w:p>
    <w:p w:rsidR="00242709" w:rsidRDefault="00242709" w:rsidP="00372A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43CD4" w:rsidRDefault="00E1019C" w:rsidP="00372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4669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муниципальных</w:t>
      </w: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контрактах</w:t>
      </w:r>
      <w:r w:rsidR="00E43CD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(договорах), заключенных в проверяемый период: </w:t>
      </w:r>
      <w:r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214100</w:t>
      </w:r>
      <w:r w:rsidR="00487005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11</w:t>
      </w:r>
      <w:r w:rsidR="00487005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.0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487005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="00487005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0г. 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приобретение бланк</w:t>
      </w:r>
      <w:r w:rsidR="00B029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аттестата</w:t>
      </w:r>
      <w:r w:rsidR="00A249A6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 №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308</w:t>
      </w:r>
      <w:r w:rsidR="00A249A6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12</w:t>
      </w:r>
      <w:r w:rsidR="00A249A6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02</w:t>
      </w:r>
      <w:r w:rsidR="00A249A6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.2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="00A249A6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№140-21-ПЛКПК от 25.03.21г.</w:t>
      </w:r>
      <w:r w:rsidR="00487005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029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проведение 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</w:t>
      </w:r>
      <w:r w:rsidR="00B029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</w:t>
      </w:r>
      <w:r w:rsidR="00D8504B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повышения квалификации</w:t>
      </w:r>
      <w:r w:rsidR="00A249A6" w:rsidRP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  <w:r w:rsidR="00D850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№1675 от 26.04.21г. услуги по разработке программы в области энергосбережения и повышения энергоэффективности; №2021/4511 от 17.06.21г. право на использование программы «Аттестаты-СП»</w:t>
      </w:r>
      <w:r w:rsidR="00A249A6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70BB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="00B029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разделах</w:t>
      </w:r>
      <w:r w:rsidR="008770BB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</w:t>
      </w:r>
      <w:r w:rsidR="000C2A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стоимость и </w:t>
      </w:r>
      <w:r w:rsidR="008770BB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порядок </w:t>
      </w:r>
      <w:r w:rsidR="000C2A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расчетов</w:t>
      </w:r>
      <w:r w:rsidR="008770BB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7D5C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предусмотрена </w:t>
      </w: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оплата за поставку товара, оказание услуг, выполнение </w:t>
      </w:r>
      <w:r w:rsidR="00487005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</w:t>
      </w:r>
      <w:r w:rsidR="007D5C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течении</w:t>
      </w:r>
      <w:r w:rsidR="00487005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30</w:t>
      </w:r>
      <w:r w:rsidR="007A2B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календарны</w:t>
      </w:r>
      <w:r w:rsidR="00B029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</w:t>
      </w:r>
      <w:r w:rsidR="004669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либо</w:t>
      </w:r>
      <w:r w:rsidR="0048700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249A6"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банковских</w:t>
      </w:r>
      <w:r w:rsidR="0048700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дней. </w:t>
      </w:r>
      <w:r w:rsidRPr="003615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законодательстве Российской Федерации о контрактной системе  </w:t>
      </w:r>
      <w:r w:rsidRPr="003615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с</w:t>
      </w:r>
      <w:r w:rsidRPr="003615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фере закупок отсутствует понятие «банковский день», установленн</w:t>
      </w:r>
      <w:r w:rsidR="008770BB" w:rsidRPr="0036154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ые и прописанные сроки </w:t>
      </w:r>
      <w:r w:rsidRPr="00361548">
        <w:rPr>
          <w:rFonts w:ascii="Times New Roman" w:hAnsi="Times New Roman" w:cs="Times New Roman"/>
          <w:sz w:val="24"/>
          <w:szCs w:val="24"/>
        </w:rPr>
        <w:t>выход</w:t>
      </w:r>
      <w:r w:rsidR="008770BB" w:rsidRPr="00361548">
        <w:rPr>
          <w:rFonts w:ascii="Times New Roman" w:hAnsi="Times New Roman" w:cs="Times New Roman"/>
          <w:sz w:val="24"/>
          <w:szCs w:val="24"/>
        </w:rPr>
        <w:t>я</w:t>
      </w:r>
      <w:r w:rsidRPr="00361548">
        <w:rPr>
          <w:rFonts w:ascii="Times New Roman" w:hAnsi="Times New Roman" w:cs="Times New Roman"/>
          <w:sz w:val="24"/>
          <w:szCs w:val="24"/>
        </w:rPr>
        <w:t>т за пределы максимально допустимого срока.</w:t>
      </w:r>
      <w:r w:rsidR="00E11C4B" w:rsidRPr="00361548">
        <w:rPr>
          <w:rFonts w:ascii="Times New Roman" w:hAnsi="Times New Roman" w:cs="Times New Roman"/>
          <w:sz w:val="24"/>
          <w:szCs w:val="24"/>
        </w:rPr>
        <w:t xml:space="preserve"> </w:t>
      </w:r>
      <w:r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Рекомендуем при определении порядка расчетов, </w:t>
      </w:r>
      <w:r w:rsidR="00A43FD1"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>в договорах (контрактах)</w:t>
      </w:r>
      <w:r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соблюдать требования ч. 13.1 ст. 34</w:t>
      </w:r>
      <w:r w:rsidR="008770BB"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F4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770BB"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>акона № 44-ФЗ</w:t>
      </w:r>
      <w:r w:rsidR="004669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1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7005" w:rsidRPr="008866F1" w:rsidRDefault="00B0290A" w:rsidP="008866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87005">
        <w:rPr>
          <w:rFonts w:ascii="Times New Roman" w:hAnsi="Times New Roman"/>
          <w:sz w:val="24"/>
          <w:szCs w:val="24"/>
        </w:rPr>
        <w:t>дентификационн</w:t>
      </w:r>
      <w:r>
        <w:rPr>
          <w:rFonts w:ascii="Times New Roman" w:hAnsi="Times New Roman"/>
          <w:sz w:val="24"/>
          <w:szCs w:val="24"/>
        </w:rPr>
        <w:t>ы</w:t>
      </w:r>
      <w:r w:rsidR="00772053">
        <w:rPr>
          <w:rFonts w:ascii="Times New Roman" w:hAnsi="Times New Roman"/>
          <w:sz w:val="24"/>
          <w:szCs w:val="24"/>
        </w:rPr>
        <w:t>е</w:t>
      </w:r>
      <w:r w:rsidR="00487005">
        <w:rPr>
          <w:rFonts w:ascii="Times New Roman" w:hAnsi="Times New Roman"/>
          <w:sz w:val="24"/>
          <w:szCs w:val="24"/>
        </w:rPr>
        <w:t xml:space="preserve"> код</w:t>
      </w:r>
      <w:r w:rsidR="00772053">
        <w:rPr>
          <w:rFonts w:ascii="Times New Roman" w:hAnsi="Times New Roman"/>
          <w:sz w:val="24"/>
          <w:szCs w:val="24"/>
        </w:rPr>
        <w:t>ы</w:t>
      </w:r>
      <w:r w:rsidR="00487005">
        <w:rPr>
          <w:rFonts w:ascii="Times New Roman" w:hAnsi="Times New Roman"/>
          <w:sz w:val="24"/>
          <w:szCs w:val="24"/>
        </w:rPr>
        <w:t xml:space="preserve"> закуп</w:t>
      </w:r>
      <w:r w:rsidR="00772053">
        <w:rPr>
          <w:rFonts w:ascii="Times New Roman" w:hAnsi="Times New Roman"/>
          <w:sz w:val="24"/>
          <w:szCs w:val="24"/>
        </w:rPr>
        <w:t>ок</w:t>
      </w:r>
      <w:r w:rsidR="00487005">
        <w:rPr>
          <w:rFonts w:ascii="Times New Roman" w:hAnsi="Times New Roman"/>
          <w:sz w:val="24"/>
          <w:szCs w:val="24"/>
        </w:rPr>
        <w:t xml:space="preserve"> (далее – </w:t>
      </w:r>
      <w:r w:rsidR="00B55265">
        <w:rPr>
          <w:rFonts w:ascii="Times New Roman" w:hAnsi="Times New Roman"/>
          <w:sz w:val="24"/>
          <w:szCs w:val="24"/>
        </w:rPr>
        <w:t>ИКЗ)</w:t>
      </w:r>
      <w:r>
        <w:rPr>
          <w:rFonts w:ascii="Times New Roman" w:hAnsi="Times New Roman"/>
          <w:sz w:val="24"/>
          <w:szCs w:val="24"/>
        </w:rPr>
        <w:t xml:space="preserve"> указ</w:t>
      </w:r>
      <w:r w:rsidR="00772053">
        <w:rPr>
          <w:rFonts w:ascii="Times New Roman" w:hAnsi="Times New Roman"/>
          <w:sz w:val="24"/>
          <w:szCs w:val="24"/>
        </w:rPr>
        <w:t>анные в муниципальных контрактах (договорах) не соответствуют ИКЗ установленному в плане-графике</w:t>
      </w:r>
      <w:r w:rsidR="00B55265">
        <w:rPr>
          <w:rFonts w:ascii="Times New Roman" w:hAnsi="Times New Roman"/>
          <w:sz w:val="24"/>
          <w:szCs w:val="24"/>
        </w:rPr>
        <w:t xml:space="preserve"> </w:t>
      </w:r>
      <w:r w:rsidR="00D70E36">
        <w:rPr>
          <w:rFonts w:ascii="Times New Roman" w:hAnsi="Times New Roman"/>
          <w:sz w:val="24"/>
          <w:szCs w:val="24"/>
        </w:rPr>
        <w:t>(</w:t>
      </w:r>
      <w:r w:rsidR="00242709">
        <w:rPr>
          <w:rFonts w:ascii="Times New Roman" w:hAnsi="Times New Roman"/>
          <w:sz w:val="24"/>
          <w:szCs w:val="24"/>
        </w:rPr>
        <w:t>т</w:t>
      </w:r>
      <w:r w:rsidR="00D70E36">
        <w:rPr>
          <w:rFonts w:ascii="Times New Roman" w:hAnsi="Times New Roman"/>
          <w:sz w:val="24"/>
          <w:szCs w:val="24"/>
        </w:rPr>
        <w:t xml:space="preserve">аблица </w:t>
      </w:r>
      <w:r w:rsidR="006D73CA">
        <w:rPr>
          <w:rFonts w:ascii="Times New Roman" w:hAnsi="Times New Roman"/>
          <w:sz w:val="24"/>
          <w:szCs w:val="24"/>
        </w:rPr>
        <w:t>1</w:t>
      </w:r>
      <w:r w:rsidR="00D70E36">
        <w:rPr>
          <w:rFonts w:ascii="Times New Roman" w:hAnsi="Times New Roman"/>
          <w:sz w:val="24"/>
          <w:szCs w:val="24"/>
        </w:rPr>
        <w:t>)</w:t>
      </w:r>
      <w:r w:rsidR="008866F1">
        <w:rPr>
          <w:rFonts w:ascii="Times New Roman" w:hAnsi="Times New Roman"/>
          <w:sz w:val="24"/>
          <w:szCs w:val="24"/>
        </w:rPr>
        <w:t>:</w:t>
      </w:r>
    </w:p>
    <w:p w:rsidR="00242709" w:rsidRDefault="00242709" w:rsidP="00D70E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2709" w:rsidRDefault="00242709" w:rsidP="00D70E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0E36" w:rsidRDefault="00D70E36" w:rsidP="00D70E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Таблица </w:t>
      </w:r>
      <w:r w:rsidR="006D73C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2977"/>
      </w:tblGrid>
      <w:tr w:rsidR="00487005" w:rsidRPr="000F5E7B" w:rsidTr="00292C8B">
        <w:tc>
          <w:tcPr>
            <w:tcW w:w="1526" w:type="dxa"/>
          </w:tcPr>
          <w:p w:rsidR="00487005" w:rsidRPr="00487005" w:rsidRDefault="00487005" w:rsidP="00487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>№ и дата контракта</w:t>
            </w:r>
          </w:p>
        </w:tc>
        <w:tc>
          <w:tcPr>
            <w:tcW w:w="1984" w:type="dxa"/>
          </w:tcPr>
          <w:p w:rsidR="00487005" w:rsidRPr="00487005" w:rsidRDefault="00487005" w:rsidP="00487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2977" w:type="dxa"/>
          </w:tcPr>
          <w:p w:rsidR="00487005" w:rsidRPr="00487005" w:rsidRDefault="00487005" w:rsidP="00487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>ИКЗ в контракте</w:t>
            </w:r>
          </w:p>
        </w:tc>
        <w:tc>
          <w:tcPr>
            <w:tcW w:w="2977" w:type="dxa"/>
          </w:tcPr>
          <w:p w:rsidR="00487005" w:rsidRPr="00487005" w:rsidRDefault="00487005" w:rsidP="00487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>ИКЗ в Плане-графике</w:t>
            </w:r>
          </w:p>
        </w:tc>
      </w:tr>
      <w:tr w:rsidR="00487005" w:rsidTr="00292C8B">
        <w:trPr>
          <w:trHeight w:val="870"/>
        </w:trPr>
        <w:tc>
          <w:tcPr>
            <w:tcW w:w="1526" w:type="dxa"/>
          </w:tcPr>
          <w:p w:rsidR="00487005" w:rsidRDefault="008E3E0D" w:rsidP="00487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0D">
              <w:rPr>
                <w:rFonts w:ascii="Times New Roman" w:hAnsi="Times New Roman"/>
                <w:sz w:val="24"/>
                <w:szCs w:val="24"/>
              </w:rPr>
              <w:t>74070751001904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01.01.2021г.</w:t>
            </w:r>
          </w:p>
        </w:tc>
        <w:tc>
          <w:tcPr>
            <w:tcW w:w="1984" w:type="dxa"/>
          </w:tcPr>
          <w:p w:rsidR="000265E5" w:rsidRDefault="008E3E0D" w:rsidP="008E3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8E3E0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 w:rsidR="006D73CA">
              <w:rPr>
                <w:rFonts w:ascii="Times New Roman" w:hAnsi="Times New Roman"/>
                <w:sz w:val="24"/>
                <w:szCs w:val="24"/>
              </w:rPr>
              <w:t>альская энергосбытовая компания</w:t>
            </w:r>
            <w:r w:rsidRPr="008E3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487005" w:rsidRDefault="000265E5" w:rsidP="00487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E3E0D" w:rsidRPr="008E3E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7419001630745701001</w:t>
            </w:r>
            <w:r w:rsidRPr="000265E5">
              <w:rPr>
                <w:rFonts w:ascii="Times New Roman" w:hAnsi="Times New Roman"/>
                <w:b/>
                <w:sz w:val="24"/>
                <w:szCs w:val="24"/>
              </w:rPr>
              <w:t>0003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="008E3E0D" w:rsidRPr="008E3E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977" w:type="dxa"/>
          </w:tcPr>
          <w:p w:rsidR="00487005" w:rsidRDefault="000265E5" w:rsidP="00487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E3E0D" w:rsidRPr="008E3E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7419001630745701001</w:t>
            </w:r>
            <w:r w:rsidRPr="000265E5">
              <w:rPr>
                <w:rFonts w:ascii="Times New Roman" w:hAnsi="Times New Roman"/>
                <w:b/>
                <w:sz w:val="24"/>
                <w:szCs w:val="24"/>
              </w:rPr>
              <w:t>0008</w:t>
            </w:r>
            <w:r>
              <w:rPr>
                <w:rFonts w:ascii="Times New Roman" w:hAnsi="Times New Roman"/>
                <w:sz w:val="24"/>
                <w:szCs w:val="24"/>
              </w:rPr>
              <w:t>0010000</w:t>
            </w:r>
            <w:r w:rsidR="008E3E0D" w:rsidRPr="008E3E0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0265E5" w:rsidTr="00292C8B">
        <w:trPr>
          <w:trHeight w:val="195"/>
        </w:trPr>
        <w:tc>
          <w:tcPr>
            <w:tcW w:w="1526" w:type="dxa"/>
          </w:tcPr>
          <w:p w:rsidR="000265E5" w:rsidRPr="008E3E0D" w:rsidRDefault="000265E5" w:rsidP="00487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от 08.04.2021г.</w:t>
            </w:r>
          </w:p>
        </w:tc>
        <w:tc>
          <w:tcPr>
            <w:tcW w:w="1984" w:type="dxa"/>
          </w:tcPr>
          <w:p w:rsidR="000265E5" w:rsidRDefault="000265E5" w:rsidP="008E3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дезинфекции «НИКА»</w:t>
            </w:r>
          </w:p>
        </w:tc>
        <w:tc>
          <w:tcPr>
            <w:tcW w:w="2977" w:type="dxa"/>
          </w:tcPr>
          <w:p w:rsidR="000265E5" w:rsidRPr="008E3E0D" w:rsidRDefault="000265E5" w:rsidP="00487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5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37419001630745701001</w:t>
            </w:r>
            <w:r w:rsidRPr="000265E5">
              <w:rPr>
                <w:rFonts w:ascii="Times New Roman" w:hAnsi="Times New Roman"/>
                <w:b/>
                <w:sz w:val="24"/>
                <w:szCs w:val="24"/>
              </w:rPr>
              <w:t>0005</w:t>
            </w:r>
            <w:r>
              <w:rPr>
                <w:rFonts w:ascii="Times New Roman" w:hAnsi="Times New Roman"/>
                <w:sz w:val="24"/>
                <w:szCs w:val="24"/>
              </w:rPr>
              <w:t>0000000244</w:t>
            </w:r>
          </w:p>
        </w:tc>
        <w:tc>
          <w:tcPr>
            <w:tcW w:w="2977" w:type="dxa"/>
          </w:tcPr>
          <w:p w:rsidR="000265E5" w:rsidRPr="008E3E0D" w:rsidRDefault="000265E5" w:rsidP="00026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5E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37419001630745701001</w:t>
            </w:r>
            <w:r w:rsidRPr="000265E5">
              <w:rPr>
                <w:rFonts w:ascii="Times New Roman" w:hAnsi="Times New Roman"/>
                <w:b/>
                <w:sz w:val="24"/>
                <w:szCs w:val="24"/>
              </w:rPr>
              <w:t>0001</w:t>
            </w:r>
            <w:r>
              <w:rPr>
                <w:rFonts w:ascii="Times New Roman" w:hAnsi="Times New Roman"/>
                <w:sz w:val="24"/>
                <w:szCs w:val="24"/>
              </w:rPr>
              <w:t>0000000244</w:t>
            </w:r>
          </w:p>
        </w:tc>
      </w:tr>
    </w:tbl>
    <w:p w:rsidR="00701897" w:rsidRDefault="00701897" w:rsidP="00FF545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01" w:rsidRDefault="006A2DEB" w:rsidP="00E43CD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23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определено, что ИКЗ долже</w:t>
      </w:r>
      <w:r w:rsidR="00B5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указываться в: плане-графике, 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 закупке, в контракте, а также в иных документах, предусмотренных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6A2D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обеспечивать взаимосвязь указанных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897" w:rsidRDefault="004669FE" w:rsidP="00FF545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контрактах, заключенных</w:t>
      </w:r>
      <w:r w:rsidR="00772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 ч.1 ст.93 Закона №44-ФЗ </w:t>
      </w:r>
      <w:r w:rsidR="00FF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72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теплоснабжения </w:t>
      </w:r>
      <w:r w:rsidR="006D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720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</w:t>
      </w:r>
      <w:r w:rsidR="00FF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ИКЗ в тексте контрактов указан не верно.</w:t>
      </w:r>
      <w:r w:rsidR="00FF545E" w:rsidRPr="00FF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Бюджетной классификацией ИКЗ должно быть с КВР 247 «Закупка энергетических ресурсов». Заказчиком указан ИКЗ с КВР 244 «Прочая закупка товаров, работ и услуг»</w:t>
      </w:r>
      <w:r w:rsidR="0029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27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92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2).</w:t>
      </w:r>
    </w:p>
    <w:p w:rsidR="006D73CA" w:rsidRDefault="006D73CA" w:rsidP="006D73CA">
      <w:pPr>
        <w:tabs>
          <w:tab w:val="left" w:pos="6960"/>
        </w:tabs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2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2977"/>
      </w:tblGrid>
      <w:tr w:rsidR="006D73CA" w:rsidRPr="00487005" w:rsidTr="00292C8B">
        <w:tc>
          <w:tcPr>
            <w:tcW w:w="1526" w:type="dxa"/>
          </w:tcPr>
          <w:p w:rsidR="006D73CA" w:rsidRPr="00487005" w:rsidRDefault="006D73CA" w:rsidP="00C95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>№ и дата контракта</w:t>
            </w:r>
          </w:p>
        </w:tc>
        <w:tc>
          <w:tcPr>
            <w:tcW w:w="1984" w:type="dxa"/>
          </w:tcPr>
          <w:p w:rsidR="006D73CA" w:rsidRPr="00487005" w:rsidRDefault="006D73CA" w:rsidP="00C95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2977" w:type="dxa"/>
          </w:tcPr>
          <w:p w:rsidR="006D73CA" w:rsidRPr="00487005" w:rsidRDefault="006D73CA" w:rsidP="006D7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 xml:space="preserve">ИКЗ </w:t>
            </w:r>
            <w:r>
              <w:rPr>
                <w:rFonts w:ascii="Times New Roman" w:hAnsi="Times New Roman"/>
                <w:sz w:val="24"/>
                <w:szCs w:val="24"/>
              </w:rPr>
              <w:t>указан в</w:t>
            </w:r>
            <w:r w:rsidRPr="00487005">
              <w:rPr>
                <w:rFonts w:ascii="Times New Roman" w:hAnsi="Times New Roman"/>
                <w:sz w:val="24"/>
                <w:szCs w:val="24"/>
              </w:rPr>
              <w:t xml:space="preserve"> контракте</w:t>
            </w:r>
          </w:p>
        </w:tc>
        <w:tc>
          <w:tcPr>
            <w:tcW w:w="2977" w:type="dxa"/>
          </w:tcPr>
          <w:p w:rsidR="006D73CA" w:rsidRPr="00487005" w:rsidRDefault="006D73CA" w:rsidP="006D7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005">
              <w:rPr>
                <w:rFonts w:ascii="Times New Roman" w:hAnsi="Times New Roman"/>
                <w:sz w:val="24"/>
                <w:szCs w:val="24"/>
              </w:rPr>
              <w:t xml:space="preserve">ИКЗ </w:t>
            </w:r>
            <w:r>
              <w:rPr>
                <w:rFonts w:ascii="Times New Roman" w:hAnsi="Times New Roman"/>
                <w:sz w:val="24"/>
                <w:szCs w:val="24"/>
              </w:rPr>
              <w:t>должен быть указан в контракте</w:t>
            </w:r>
          </w:p>
        </w:tc>
      </w:tr>
      <w:tr w:rsidR="006D73CA" w:rsidTr="00FF545E">
        <w:trPr>
          <w:trHeight w:val="1603"/>
        </w:trPr>
        <w:tc>
          <w:tcPr>
            <w:tcW w:w="1526" w:type="dxa"/>
          </w:tcPr>
          <w:p w:rsidR="006D73CA" w:rsidRDefault="006D73CA" w:rsidP="00C95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№Т-2/2021 от 01.02.2021г.</w:t>
            </w:r>
          </w:p>
        </w:tc>
        <w:tc>
          <w:tcPr>
            <w:tcW w:w="1984" w:type="dxa"/>
          </w:tcPr>
          <w:p w:rsidR="006D73CA" w:rsidRDefault="006D73CA" w:rsidP="006D7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8E3E0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«Коммунальный центр</w:t>
            </w:r>
            <w:r w:rsidRPr="008E3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6D73CA" w:rsidRDefault="006D73CA" w:rsidP="00C95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2137419001630745701001</w:t>
            </w:r>
            <w:r w:rsidRPr="006D73CA">
              <w:rPr>
                <w:rFonts w:ascii="Times New Roman" w:hAnsi="Times New Roman"/>
                <w:b/>
                <w:sz w:val="24"/>
                <w:szCs w:val="24"/>
              </w:rPr>
              <w:t>0003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6D73CA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2977" w:type="dxa"/>
          </w:tcPr>
          <w:p w:rsidR="006D73CA" w:rsidRDefault="006D73CA" w:rsidP="00C95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2137419001630745701001</w:t>
            </w:r>
            <w:r w:rsidRPr="006D73CA">
              <w:rPr>
                <w:rFonts w:ascii="Times New Roman" w:hAnsi="Times New Roman"/>
                <w:b/>
                <w:sz w:val="24"/>
                <w:szCs w:val="24"/>
              </w:rPr>
              <w:t>0008</w:t>
            </w:r>
            <w:r>
              <w:rPr>
                <w:rFonts w:ascii="Times New Roman" w:hAnsi="Times New Roman"/>
                <w:sz w:val="24"/>
                <w:szCs w:val="24"/>
              </w:rPr>
              <w:t>0010000</w:t>
            </w:r>
            <w:r w:rsidRPr="006D73CA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</w:tr>
      <w:tr w:rsidR="006D73CA" w:rsidRPr="008E3E0D" w:rsidTr="00FF545E">
        <w:trPr>
          <w:trHeight w:val="1042"/>
        </w:trPr>
        <w:tc>
          <w:tcPr>
            <w:tcW w:w="1526" w:type="dxa"/>
          </w:tcPr>
          <w:p w:rsidR="006D73CA" w:rsidRPr="008E3E0D" w:rsidRDefault="006D73CA" w:rsidP="00C95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№7421000538 от 31.12.2021г.</w:t>
            </w:r>
          </w:p>
        </w:tc>
        <w:tc>
          <w:tcPr>
            <w:tcW w:w="1984" w:type="dxa"/>
          </w:tcPr>
          <w:p w:rsidR="006D73CA" w:rsidRDefault="006D73CA" w:rsidP="00C95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8E3E0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Уральская энергосбытовая компания»</w:t>
            </w:r>
            <w:r w:rsidRPr="008E3E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6D73CA" w:rsidRPr="006D73CA" w:rsidRDefault="006D73CA" w:rsidP="00C95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2137419001630745701001</w:t>
            </w:r>
            <w:r w:rsidRPr="006D73CA">
              <w:rPr>
                <w:rFonts w:ascii="Times New Roman" w:hAnsi="Times New Roman"/>
                <w:b/>
                <w:sz w:val="24"/>
                <w:szCs w:val="24"/>
              </w:rPr>
              <w:t>0003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6D73CA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2977" w:type="dxa"/>
          </w:tcPr>
          <w:p w:rsidR="006D73CA" w:rsidRPr="006D73CA" w:rsidRDefault="006D73CA" w:rsidP="00C95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2137419001630745701001</w:t>
            </w:r>
            <w:r w:rsidRPr="006D73CA">
              <w:rPr>
                <w:rFonts w:ascii="Times New Roman" w:hAnsi="Times New Roman"/>
                <w:b/>
                <w:sz w:val="24"/>
                <w:szCs w:val="24"/>
              </w:rPr>
              <w:t>0008</w:t>
            </w:r>
            <w:r>
              <w:rPr>
                <w:rFonts w:ascii="Times New Roman" w:hAnsi="Times New Roman"/>
                <w:sz w:val="24"/>
                <w:szCs w:val="24"/>
              </w:rPr>
              <w:t>0010000</w:t>
            </w:r>
            <w:r w:rsidRPr="006D73CA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</w:tr>
    </w:tbl>
    <w:p w:rsidR="00772053" w:rsidRPr="00E43CD4" w:rsidRDefault="00772053" w:rsidP="007018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B8" w:rsidRPr="00361548" w:rsidRDefault="006E4FB8" w:rsidP="000B1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Исполнение контракта.</w:t>
      </w:r>
    </w:p>
    <w:p w:rsidR="00FF545E" w:rsidRDefault="00FF545E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B44" w:rsidRPr="00361548" w:rsidRDefault="003D0BCD" w:rsidP="007C54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установлено: </w:t>
      </w:r>
    </w:p>
    <w:p w:rsidR="00FF545E" w:rsidRDefault="004D10CC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575" w:rsidRDefault="007D5C93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</w:t>
      </w:r>
      <w:r w:rsidR="003D0BCD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</w:t>
      </w:r>
      <w:r w:rsidR="005C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94 Закона 44-ФЗ</w:t>
      </w:r>
      <w:r w:rsidR="003D0BCD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порядок </w:t>
      </w:r>
      <w:r w:rsidR="00C3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поставленного товара, результатов выполненной работы или оказанной услуги и проведения экспертизы</w:t>
      </w:r>
      <w:r w:rsidR="00367B44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FB8" w:rsidRPr="005C1575" w:rsidRDefault="007D5C93" w:rsidP="005C15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2.П</w:t>
      </w:r>
      <w:r w:rsidR="00D70E36">
        <w:rPr>
          <w:rFonts w:ascii="Times New Roman" w:hAnsi="Times New Roman"/>
          <w:sz w:val="24"/>
          <w:szCs w:val="24"/>
        </w:rPr>
        <w:t xml:space="preserve">роведение экспертизы выполненных работ, оказанных услуг и приёмки поставленного товара, выполненных работ, оказанных услуг осуществляется </w:t>
      </w:r>
      <w:r w:rsidR="004D10CC">
        <w:rPr>
          <w:rFonts w:ascii="Times New Roman" w:hAnsi="Times New Roman"/>
          <w:sz w:val="24"/>
          <w:szCs w:val="24"/>
        </w:rPr>
        <w:t>заведующей хозяйством Г.В.Кулёминой,</w:t>
      </w:r>
      <w:r w:rsidR="00D70E36">
        <w:rPr>
          <w:rFonts w:ascii="Times New Roman" w:hAnsi="Times New Roman"/>
          <w:sz w:val="24"/>
          <w:szCs w:val="24"/>
        </w:rPr>
        <w:t xml:space="preserve"> </w:t>
      </w:r>
      <w:r w:rsidR="00D70E36" w:rsidRPr="00DF2F40">
        <w:rPr>
          <w:rFonts w:ascii="Times New Roman" w:hAnsi="Times New Roman"/>
          <w:sz w:val="24"/>
          <w:szCs w:val="24"/>
        </w:rPr>
        <w:t>при этом не указыва</w:t>
      </w:r>
      <w:r w:rsidR="00D70E36">
        <w:rPr>
          <w:rFonts w:ascii="Times New Roman" w:hAnsi="Times New Roman"/>
          <w:sz w:val="24"/>
          <w:szCs w:val="24"/>
        </w:rPr>
        <w:t>ется</w:t>
      </w:r>
      <w:r w:rsidR="00D70E36" w:rsidRPr="00DF2F40">
        <w:rPr>
          <w:rFonts w:ascii="Times New Roman" w:hAnsi="Times New Roman"/>
          <w:sz w:val="24"/>
          <w:szCs w:val="24"/>
        </w:rPr>
        <w:t xml:space="preserve"> дата проведения экспертизы и приёмки товаров, работ, услуг.</w:t>
      </w:r>
    </w:p>
    <w:p w:rsidR="007135EC" w:rsidRPr="00FF545E" w:rsidRDefault="007D5C93" w:rsidP="00FF545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в части оплаты поставленных товаров, выполненных работ, оказанных услуг установлено, следующее: по </w:t>
      </w:r>
      <w:r w:rsidR="005C1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2C6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(муниципальным контрактам)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произведены с нарушением сроков оплаты</w:t>
      </w:r>
      <w:r w:rsidR="0024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двух до восьми дней от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</w:t>
      </w:r>
      <w:r w:rsidR="00D7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договором</w:t>
      </w:r>
      <w:r w:rsidR="002C6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(муниципальным контрактом)</w:t>
      </w:r>
      <w:r w:rsidR="006E4FB8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подробнее в таблице</w:t>
      </w:r>
      <w:r w:rsidR="00610463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5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5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201" w:rsidRPr="00361548" w:rsidRDefault="00610463" w:rsidP="00610463">
      <w:pPr>
        <w:tabs>
          <w:tab w:val="left" w:pos="69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5C1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390201" w:rsidRPr="00361548" w:rsidRDefault="00390201" w:rsidP="0039020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4"/>
        <w:gridCol w:w="1515"/>
        <w:gridCol w:w="1417"/>
        <w:gridCol w:w="1701"/>
        <w:gridCol w:w="10"/>
        <w:gridCol w:w="1691"/>
        <w:gridCol w:w="8"/>
        <w:gridCol w:w="1268"/>
      </w:tblGrid>
      <w:tr w:rsidR="00242709" w:rsidRPr="00361548" w:rsidTr="00BA0097">
        <w:trPr>
          <w:trHeight w:val="36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42709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Pr="00361548" w:rsidRDefault="00242709" w:rsidP="0024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42709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42709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контракта /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709" w:rsidRPr="00361548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(руб.)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42709" w:rsidRPr="00361548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Pr="00361548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/предмет договора</w:t>
            </w:r>
          </w:p>
          <w:p w:rsidR="00242709" w:rsidRPr="00361548" w:rsidRDefault="00242709" w:rsidP="006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42709" w:rsidRPr="00361548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товарной </w:t>
            </w:r>
          </w:p>
          <w:p w:rsidR="00242709" w:rsidRPr="00361548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накладной / сумма </w:t>
            </w:r>
          </w:p>
          <w:p w:rsidR="00242709" w:rsidRPr="00361548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2709" w:rsidRPr="00361548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оплаты по контракту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42709" w:rsidRPr="00361548" w:rsidRDefault="00242709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платежного поручения/ сумма оплаты (руб.)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242709" w:rsidRPr="00361548" w:rsidRDefault="00242709" w:rsidP="002C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просрочк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(кал.дн.)</w:t>
            </w:r>
          </w:p>
        </w:tc>
      </w:tr>
      <w:tr w:rsidR="00242709" w:rsidRPr="00361548" w:rsidTr="00BA0097">
        <w:trPr>
          <w:trHeight w:val="22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BA0097" w:rsidP="008866F1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2709" w:rsidRDefault="00242709" w:rsidP="008866F1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Pr="00361548" w:rsidRDefault="00242709" w:rsidP="008866F1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242709">
            <w:pPr>
              <w:tabs>
                <w:tab w:val="left" w:pos="993"/>
                <w:tab w:val="lef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11.01.2021г. </w:t>
            </w:r>
          </w:p>
          <w:p w:rsidR="00242709" w:rsidRDefault="00242709" w:rsidP="00242709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№П-1 /232 412,60</w:t>
            </w:r>
          </w:p>
          <w:p w:rsidR="00242709" w:rsidRPr="00361548" w:rsidRDefault="00242709" w:rsidP="008866F1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Pr="00361548" w:rsidRDefault="00242709" w:rsidP="007D5C9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Березина А.М. / оказание услуг по организации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83 918,80</w:t>
            </w:r>
          </w:p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Pr="00361548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предъявления счет-фактуры и акта выполненных работ</w:t>
            </w:r>
          </w:p>
          <w:p w:rsidR="00242709" w:rsidRPr="00361548" w:rsidRDefault="00242709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27.04.2021г.</w:t>
            </w: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9241 </w:t>
            </w:r>
            <w:r w:rsidRPr="003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83 918,80</w:t>
            </w:r>
          </w:p>
          <w:p w:rsidR="00242709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Pr="00361548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Pr="00361548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709" w:rsidRPr="00361548" w:rsidTr="00BA0097">
        <w:trPr>
          <w:trHeight w:val="1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BA0097" w:rsidP="006E6600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709" w:rsidRDefault="00242709" w:rsidP="00242709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242709">
            <w:pPr>
              <w:tabs>
                <w:tab w:val="left" w:pos="993"/>
                <w:tab w:val="lef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11.01.2021г.   </w:t>
            </w:r>
          </w:p>
          <w:p w:rsidR="00242709" w:rsidRDefault="00242709" w:rsidP="006E6600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№001/ 135 175,50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7D5C9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Фраас Е.В./ поставка молока</w:t>
            </w:r>
          </w:p>
          <w:p w:rsidR="00242709" w:rsidRDefault="00242709" w:rsidP="007D5C9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13.01.2021/ 21 481,20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9" w:rsidRPr="00D70E36" w:rsidRDefault="00242709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30 календарных дней с момента подписания документов о приемке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18.02.2021г. №№2926,2927/21 481,20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2709" w:rsidRPr="00361548" w:rsidTr="00BA0097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BA0097" w:rsidP="0067676B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2709" w:rsidRPr="00361548" w:rsidRDefault="00242709" w:rsidP="00242709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67676B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11.02.2021г. </w:t>
            </w:r>
          </w:p>
          <w:p w:rsidR="00242709" w:rsidRPr="00361548" w:rsidRDefault="00242709" w:rsidP="0067676B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№214100</w:t>
            </w:r>
            <w:r w:rsidR="00BA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3297,96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Pr="00361548" w:rsidRDefault="00242709" w:rsidP="00292C8B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"Киржачская типография"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бланки аттестатов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19.02.2021/ 3297,96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9" w:rsidRDefault="00242709" w:rsidP="002C63D2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30 календарных дней с момента подписания документов о приемке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25.03.2021г.№№6463,6464 / 3297,96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2709" w:rsidRPr="00361548" w:rsidTr="00BA0097">
        <w:trPr>
          <w:trHeight w:val="20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Pr="00361548" w:rsidRDefault="00BA0097" w:rsidP="00242709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242709" w:rsidP="00D70E36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01.09.2021г.№П-7</w:t>
            </w:r>
            <w:r w:rsidR="00BA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242709" w:rsidRPr="00361548" w:rsidRDefault="00BA0097" w:rsidP="00D70E36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Pr="00361548" w:rsidRDefault="00242709" w:rsidP="007D5C9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Березина А.М. / оказание услуг по организации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13.10.2021/ 21760,00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9" w:rsidRDefault="00242709" w:rsidP="0067676B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предъявления счет-фактуры и акта выполненных работ</w:t>
            </w: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18.11.2021г. №№30471,30472  /  2760,00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2709" w:rsidRPr="00361548" w:rsidTr="00BA0097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709" w:rsidRPr="00361548" w:rsidRDefault="00BA0097" w:rsidP="00242709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01.01.2022г. №</w:t>
            </w:r>
            <w:r>
              <w:t xml:space="preserve"> </w:t>
            </w:r>
            <w:r w:rsidRPr="002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</w:p>
          <w:p w:rsidR="00BA0097" w:rsidRDefault="00242709" w:rsidP="00D70E36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22/ТО</w:t>
            </w:r>
            <w:r w:rsidR="00BA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242709" w:rsidRPr="00361548" w:rsidRDefault="00BA0097" w:rsidP="00D70E36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Pr="00361548" w:rsidRDefault="00242709" w:rsidP="002C63D2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«Сигнал»/ т</w:t>
            </w: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31.01.2022/ 14 400,00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9" w:rsidRDefault="00242709" w:rsidP="00213D3C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предъявления счет-фактуры и акта выполненных работ</w:t>
            </w: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2C63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04.03.2022г. №5236 /1200,00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709" w:rsidRPr="00361548" w:rsidTr="00BA0097">
        <w:trPr>
          <w:trHeight w:val="20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BA0097" w:rsidP="00213D3C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242709" w:rsidRPr="00361548" w:rsidRDefault="00242709" w:rsidP="00242709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213D3C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01.01.2022г. 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42709" w:rsidRPr="00361548" w:rsidRDefault="00242709" w:rsidP="00213D3C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22/ТО</w:t>
            </w:r>
            <w:r w:rsidR="00BA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/1600,00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Pr="00361548" w:rsidRDefault="00242709" w:rsidP="002C63D2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«Сигнал» 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31.01.2022/ 19200,00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9" w:rsidRDefault="00242709" w:rsidP="00213D3C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предъявления счет-фактуры и акта выполненных работ</w:t>
            </w: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10.03.2022г. №5236 / 1600,00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2709" w:rsidRPr="00361548" w:rsidTr="00BA0097">
        <w:trPr>
          <w:trHeight w:val="2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Pr="00361548" w:rsidRDefault="00BA0097" w:rsidP="00242709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7" w:rsidRDefault="00242709" w:rsidP="00D70E36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10.01.2022г.№П-3</w:t>
            </w:r>
          </w:p>
          <w:p w:rsidR="00242709" w:rsidRPr="00361548" w:rsidRDefault="00BA0097" w:rsidP="00D70E36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/16518,90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2C63D2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Березина А.М. / оказание услуг по организации питания</w:t>
            </w:r>
          </w:p>
          <w:p w:rsidR="00242709" w:rsidRPr="00361548" w:rsidRDefault="00242709" w:rsidP="007D5C93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tabs>
                <w:tab w:val="left" w:pos="993"/>
                <w:tab w:val="left" w:pos="734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31.01.2022/ 16 518,90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9" w:rsidRDefault="00242709" w:rsidP="002C63D2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предъявления счет-фактуры и акта выполненных работ</w:t>
            </w:r>
          </w:p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9" w:rsidRDefault="00242709" w:rsidP="00D70E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04.03.2022г. №4160 / 3170,10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09" w:rsidRDefault="00242709" w:rsidP="006E4FB8">
            <w:pPr>
              <w:tabs>
                <w:tab w:val="left" w:pos="993"/>
                <w:tab w:val="left" w:pos="734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90201" w:rsidRPr="00361548" w:rsidRDefault="00390201" w:rsidP="006E4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4FB8" w:rsidRPr="00361548" w:rsidRDefault="006E4FB8" w:rsidP="006E4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Несоблюдение сроков оплаты Заказчиком приводит к невыполнению условий договоров и штрафным санкциям, что может привести к дополнительным расходам бюджета и неэффективному расходованию бюджетных средств. Таким образом в действиях Заказчика выявлены нарушения ч.1 ст.94</w:t>
      </w:r>
      <w:r w:rsidRPr="0036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№44-ФЗ. За нарушения срока оплаты и порядка оплаты товаров (работ, услуг) при осуществлении закупок предусмотрена административная ответственность в соответствии с ч.1 ст.7.32.5.КоПА РФ. Размер штрафа на должностное лицо от 30 000 руб. до 50 000 руб. </w:t>
      </w:r>
    </w:p>
    <w:p w:rsidR="00F412E8" w:rsidRDefault="00F412E8" w:rsidP="006E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4FB8" w:rsidRPr="00361548" w:rsidRDefault="006E4FB8" w:rsidP="006E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713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Соблюдение условий контракта в части соответствия поставленного товара, выполненной работы (ее результата) или оказанной услуги условиям контракта.</w:t>
      </w:r>
    </w:p>
    <w:p w:rsidR="007135EC" w:rsidRDefault="006E4FB8" w:rsidP="007018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>В</w:t>
      </w:r>
      <w:r w:rsidRPr="00361548">
        <w:rPr>
          <w:rFonts w:ascii="Times New Roman" w:hAnsi="Times New Roman" w:cs="Times New Roman"/>
          <w:sz w:val="24"/>
          <w:szCs w:val="24"/>
          <w:lang w:eastAsia="ar-SA"/>
        </w:rPr>
        <w:t xml:space="preserve"> ходе проверки исполнения условий контрактов, </w:t>
      </w:r>
      <w:r w:rsidRPr="00361548">
        <w:rPr>
          <w:rFonts w:ascii="Times New Roman" w:hAnsi="Times New Roman" w:cs="Times New Roman"/>
          <w:sz w:val="24"/>
          <w:szCs w:val="24"/>
        </w:rPr>
        <w:t xml:space="preserve">в части соответствия поставленного товара условиям контракта </w:t>
      </w:r>
      <w:r w:rsidRPr="00361548">
        <w:rPr>
          <w:rFonts w:ascii="Times New Roman" w:hAnsi="Times New Roman" w:cs="Times New Roman"/>
          <w:sz w:val="24"/>
          <w:szCs w:val="24"/>
          <w:lang w:eastAsia="ar-SA"/>
        </w:rPr>
        <w:t xml:space="preserve">проверено </w:t>
      </w:r>
      <w:r w:rsidR="009E4F9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61548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</w:t>
      </w:r>
      <w:r w:rsidR="009E4F91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361548">
        <w:rPr>
          <w:rFonts w:ascii="Times New Roman" w:hAnsi="Times New Roman" w:cs="Times New Roman"/>
          <w:sz w:val="24"/>
          <w:szCs w:val="24"/>
          <w:lang w:eastAsia="ar-SA"/>
        </w:rPr>
        <w:t xml:space="preserve"> на общую сумму </w:t>
      </w:r>
      <w:r w:rsidR="009E4F91">
        <w:rPr>
          <w:rFonts w:ascii="Times New Roman" w:hAnsi="Times New Roman" w:cs="Times New Roman"/>
          <w:sz w:val="24"/>
          <w:szCs w:val="24"/>
          <w:lang w:eastAsia="ar-SA"/>
        </w:rPr>
        <w:t>133 820,00</w:t>
      </w:r>
      <w:r w:rsidRPr="00361548">
        <w:rPr>
          <w:rFonts w:ascii="Times New Roman" w:hAnsi="Times New Roman" w:cs="Times New Roman"/>
          <w:sz w:val="24"/>
          <w:szCs w:val="24"/>
          <w:lang w:eastAsia="ar-SA"/>
        </w:rPr>
        <w:t>рублей (</w:t>
      </w:r>
      <w:r w:rsidR="00BA0097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361548">
        <w:rPr>
          <w:rFonts w:ascii="Times New Roman" w:hAnsi="Times New Roman" w:cs="Times New Roman"/>
          <w:sz w:val="24"/>
          <w:szCs w:val="24"/>
          <w:lang w:eastAsia="ar-SA"/>
        </w:rPr>
        <w:t>аблица №</w:t>
      </w:r>
      <w:r w:rsidR="005C157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61548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6E4FB8" w:rsidRPr="00361548" w:rsidRDefault="006E4FB8" w:rsidP="00D70E36">
      <w:pPr>
        <w:tabs>
          <w:tab w:val="left" w:pos="7350"/>
        </w:tabs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61548">
        <w:rPr>
          <w:rFonts w:ascii="Times New Roman" w:hAnsi="Times New Roman" w:cs="Times New Roman"/>
          <w:sz w:val="24"/>
          <w:szCs w:val="24"/>
          <w:lang w:eastAsia="ar-SA"/>
        </w:rPr>
        <w:t xml:space="preserve">Таблица </w:t>
      </w:r>
      <w:r w:rsidR="005C1575"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:rsidR="006E4FB8" w:rsidRPr="00361548" w:rsidRDefault="006E4FB8" w:rsidP="006E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Ind w:w="-5" w:type="dxa"/>
        <w:tblLook w:val="04A0" w:firstRow="1" w:lastRow="0" w:firstColumn="1" w:lastColumn="0" w:noHBand="0" w:noVBand="1"/>
      </w:tblPr>
      <w:tblGrid>
        <w:gridCol w:w="888"/>
        <w:gridCol w:w="1319"/>
        <w:gridCol w:w="1623"/>
        <w:gridCol w:w="1808"/>
        <w:gridCol w:w="2543"/>
        <w:gridCol w:w="1592"/>
      </w:tblGrid>
      <w:tr w:rsidR="006E4FB8" w:rsidRPr="00361548" w:rsidTr="009E4F91">
        <w:trPr>
          <w:trHeight w:val="63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 п/п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договора</w:t>
            </w:r>
          </w:p>
        </w:tc>
      </w:tr>
      <w:tr w:rsidR="006E4FB8" w:rsidRPr="00361548" w:rsidTr="00BA0097">
        <w:trPr>
          <w:trHeight w:val="450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8" w:rsidRPr="00361548" w:rsidTr="008866F1">
        <w:trPr>
          <w:trHeight w:val="27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3E455E" w:rsidP="009E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3E455E" w:rsidP="003E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E4FB8"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E4FB8"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744DE3" w:rsidP="003E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Кондеров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88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Фонтанчик питьевой цилиндрический антивандальный -2шт. установлены в коридорах 1 и 2 этажей, электросушилка -1шт. используются </w:t>
            </w:r>
            <w:r w:rsidR="0088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сушки рук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</w:t>
            </w:r>
            <w:r w:rsidR="0074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E4FB8"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E4FB8" w:rsidRPr="00361548" w:rsidTr="009E4F91">
        <w:trPr>
          <w:trHeight w:val="101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9E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E4FB8"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E4FB8"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9E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Мартынец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7D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ученический-12шт., стул ученический-38 шт. находятся в кабинете русского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используются по назначению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84 980,00</w:t>
            </w:r>
          </w:p>
        </w:tc>
      </w:tr>
      <w:tr w:rsidR="006E4FB8" w:rsidRPr="00361548" w:rsidTr="009E4F91">
        <w:trPr>
          <w:trHeight w:val="9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Чел008691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7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"Музыкант"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9E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окальная радиосистема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-1шт</w:t>
            </w: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63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микшер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-1шт.</w:t>
            </w: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готовый микрофон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-2шт</w:t>
            </w:r>
            <w:r w:rsidRPr="009E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-3шт., находятся в кабинете музыки, используются по назначению для проведения школьных </w:t>
            </w:r>
            <w:r w:rsidR="00BF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25 940,00</w:t>
            </w:r>
          </w:p>
        </w:tc>
      </w:tr>
      <w:tr w:rsidR="006E4FB8" w:rsidRPr="00361548" w:rsidTr="009E4F91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6E4FB8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8" w:rsidRPr="00361548" w:rsidRDefault="009E4F91" w:rsidP="006E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133 820,00</w:t>
            </w:r>
          </w:p>
        </w:tc>
      </w:tr>
    </w:tbl>
    <w:p w:rsidR="006E4FB8" w:rsidRPr="00361548" w:rsidRDefault="006E4FB8" w:rsidP="006E4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45E" w:rsidRDefault="00F77DE0" w:rsidP="00FF545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Поставленные товары соответствуют условиям, предусмотренным в договорах (муниципальных) контрактах.</w:t>
      </w:r>
      <w:r w:rsidR="00FF545E" w:rsidRPr="00FF545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F545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FF545E" w:rsidRPr="00361548">
        <w:rPr>
          <w:rFonts w:ascii="Times New Roman" w:hAnsi="Times New Roman" w:cs="Times New Roman"/>
          <w:sz w:val="24"/>
          <w:szCs w:val="24"/>
          <w:lang w:eastAsia="ar-SA"/>
        </w:rPr>
        <w:t>риобретенные товары, используются по назначению, что соответствует целям закупки.</w:t>
      </w:r>
      <w:r w:rsidR="00FF545E"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Проверкой соответствия использования поставленного товара целям осуществления закупки, нарушений не установлено. Фактов неэффективного и нецелевого использования поставленного товара, не установлено.</w:t>
      </w:r>
    </w:p>
    <w:p w:rsidR="00D63B49" w:rsidRDefault="00D63B49" w:rsidP="00022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42" w:rsidRDefault="00BF2342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361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Соблюдение условий контракта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его исполнении.</w:t>
      </w:r>
    </w:p>
    <w:p w:rsidR="00F77DE0" w:rsidRDefault="00F77DE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FB8" w:rsidRDefault="00B7376A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="00BF2342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50">
        <w:rPr>
          <w:rFonts w:ascii="Times New Roman" w:hAnsi="Times New Roman" w:cs="Times New Roman"/>
          <w:sz w:val="24"/>
          <w:szCs w:val="24"/>
        </w:rPr>
        <w:t>условий при</w:t>
      </w:r>
      <w:r w:rsidR="00F77DE0">
        <w:rPr>
          <w:rFonts w:ascii="Times New Roman" w:hAnsi="Times New Roman" w:cs="Times New Roman"/>
          <w:sz w:val="24"/>
          <w:szCs w:val="24"/>
        </w:rPr>
        <w:t xml:space="preserve"> исполнении контрактов установлено следующее:</w:t>
      </w:r>
    </w:p>
    <w:p w:rsidR="00B237B3" w:rsidRDefault="00F77DE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муниципальным </w:t>
      </w:r>
      <w:r w:rsidR="00765950">
        <w:rPr>
          <w:rFonts w:ascii="Times New Roman" w:hAnsi="Times New Roman" w:cs="Times New Roman"/>
          <w:sz w:val="24"/>
          <w:szCs w:val="24"/>
        </w:rPr>
        <w:t>контрактам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 w:rsidR="00765950">
        <w:rPr>
          <w:rFonts w:ascii="Times New Roman" w:hAnsi="Times New Roman" w:cs="Times New Roman"/>
          <w:sz w:val="24"/>
          <w:szCs w:val="24"/>
        </w:rPr>
        <w:t>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питания, получающих начальное образование № П-10 от 29.10.2021г. на сумму 447 880,71 рублей; №П-1 от 10.01.2022г. на сумму 355 706,40 рублей; №П-4 от 04.04.2022г. на сумму 143 430,</w:t>
      </w:r>
      <w:r w:rsidR="00B237B3">
        <w:rPr>
          <w:rFonts w:ascii="Times New Roman" w:hAnsi="Times New Roman" w:cs="Times New Roman"/>
          <w:sz w:val="24"/>
          <w:szCs w:val="24"/>
        </w:rPr>
        <w:t xml:space="preserve">00 </w:t>
      </w:r>
      <w:r w:rsidR="00765950">
        <w:rPr>
          <w:rFonts w:ascii="Times New Roman" w:hAnsi="Times New Roman" w:cs="Times New Roman"/>
          <w:sz w:val="24"/>
          <w:szCs w:val="24"/>
        </w:rPr>
        <w:t>рублей,</w:t>
      </w:r>
      <w:r w:rsidR="00B237B3">
        <w:rPr>
          <w:rFonts w:ascii="Times New Roman" w:hAnsi="Times New Roman" w:cs="Times New Roman"/>
          <w:sz w:val="24"/>
          <w:szCs w:val="24"/>
        </w:rPr>
        <w:t xml:space="preserve"> заключенных с ИП Березиной А.М. выявлено несоблюдение условий, предусмотренных контрактами. </w:t>
      </w:r>
    </w:p>
    <w:p w:rsidR="00B237B3" w:rsidRPr="00F311A2" w:rsidRDefault="00B237B3" w:rsidP="00F311A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311A2">
        <w:rPr>
          <w:rFonts w:ascii="Times New Roman" w:hAnsi="Times New Roman"/>
          <w:sz w:val="24"/>
          <w:szCs w:val="24"/>
        </w:rPr>
        <w:t>Пунктом 1.2. муниципальных контрактов предусмотрено: «Исполнитель обязуется оказать услуги в соответствии с примерным меню (Приложение № 3 к Контракту)»</w:t>
      </w:r>
      <w:r w:rsidR="00F311A2" w:rsidRPr="00F311A2">
        <w:rPr>
          <w:rFonts w:ascii="Times New Roman" w:hAnsi="Times New Roman"/>
          <w:sz w:val="24"/>
          <w:szCs w:val="24"/>
        </w:rPr>
        <w:t>.</w:t>
      </w:r>
      <w:r w:rsidR="006E3B61" w:rsidRPr="00F311A2">
        <w:rPr>
          <w:rFonts w:ascii="Times New Roman" w:hAnsi="Times New Roman"/>
          <w:sz w:val="24"/>
          <w:szCs w:val="24"/>
        </w:rPr>
        <w:t xml:space="preserve"> В тексте контрактов</w:t>
      </w:r>
      <w:r w:rsidR="00F311A2" w:rsidRPr="00F311A2">
        <w:rPr>
          <w:rFonts w:ascii="Times New Roman" w:hAnsi="Times New Roman"/>
          <w:sz w:val="24"/>
          <w:szCs w:val="24"/>
        </w:rPr>
        <w:t xml:space="preserve"> и Приложени</w:t>
      </w:r>
      <w:r w:rsidR="00F311A2">
        <w:rPr>
          <w:rFonts w:ascii="Times New Roman" w:hAnsi="Times New Roman"/>
          <w:sz w:val="24"/>
          <w:szCs w:val="24"/>
        </w:rPr>
        <w:t>ях</w:t>
      </w:r>
      <w:r w:rsidR="00F311A2" w:rsidRPr="00F311A2">
        <w:rPr>
          <w:rFonts w:ascii="Times New Roman" w:hAnsi="Times New Roman"/>
          <w:sz w:val="24"/>
          <w:szCs w:val="24"/>
        </w:rPr>
        <w:t xml:space="preserve"> </w:t>
      </w:r>
      <w:r w:rsidR="00765950">
        <w:rPr>
          <w:rFonts w:ascii="Times New Roman" w:hAnsi="Times New Roman"/>
          <w:sz w:val="24"/>
          <w:szCs w:val="24"/>
        </w:rPr>
        <w:t xml:space="preserve">№ </w:t>
      </w:r>
      <w:r w:rsidR="00F311A2" w:rsidRPr="00F311A2">
        <w:rPr>
          <w:rFonts w:ascii="Times New Roman" w:hAnsi="Times New Roman"/>
          <w:sz w:val="24"/>
          <w:szCs w:val="24"/>
        </w:rPr>
        <w:t>3</w:t>
      </w:r>
      <w:r w:rsidR="00765950">
        <w:rPr>
          <w:rFonts w:ascii="Times New Roman" w:hAnsi="Times New Roman"/>
          <w:sz w:val="24"/>
          <w:szCs w:val="24"/>
        </w:rPr>
        <w:t xml:space="preserve"> к муниципальным контрактам</w:t>
      </w:r>
      <w:r w:rsidR="006E3B61" w:rsidRPr="00F311A2">
        <w:rPr>
          <w:rFonts w:ascii="Times New Roman" w:hAnsi="Times New Roman"/>
          <w:sz w:val="24"/>
          <w:szCs w:val="24"/>
        </w:rPr>
        <w:t xml:space="preserve"> наблюдается </w:t>
      </w:r>
      <w:r w:rsidR="00F311A2" w:rsidRPr="00F311A2">
        <w:rPr>
          <w:rFonts w:ascii="Times New Roman" w:hAnsi="Times New Roman"/>
          <w:sz w:val="24"/>
          <w:szCs w:val="24"/>
        </w:rPr>
        <w:t>разночтение в наименовании меню.</w:t>
      </w:r>
      <w:r w:rsidR="00F311A2">
        <w:rPr>
          <w:rFonts w:ascii="Times New Roman" w:hAnsi="Times New Roman"/>
          <w:sz w:val="24"/>
          <w:szCs w:val="24"/>
        </w:rPr>
        <w:t xml:space="preserve"> </w:t>
      </w:r>
      <w:r w:rsidR="00F311A2" w:rsidRPr="00F311A2">
        <w:rPr>
          <w:rFonts w:ascii="Times New Roman" w:hAnsi="Times New Roman"/>
          <w:sz w:val="24"/>
          <w:szCs w:val="24"/>
        </w:rPr>
        <w:t xml:space="preserve">В контрактах указано </w:t>
      </w:r>
      <w:r w:rsidR="00F311A2">
        <w:rPr>
          <w:rFonts w:ascii="Times New Roman" w:hAnsi="Times New Roman"/>
          <w:sz w:val="24"/>
          <w:szCs w:val="24"/>
        </w:rPr>
        <w:t>«</w:t>
      </w:r>
      <w:r w:rsidR="00F311A2" w:rsidRPr="00F311A2">
        <w:rPr>
          <w:rFonts w:ascii="Times New Roman" w:hAnsi="Times New Roman"/>
          <w:sz w:val="24"/>
          <w:szCs w:val="24"/>
        </w:rPr>
        <w:t>примерное меню»</w:t>
      </w:r>
      <w:r w:rsidR="00F311A2">
        <w:rPr>
          <w:rFonts w:ascii="Times New Roman" w:hAnsi="Times New Roman"/>
          <w:sz w:val="24"/>
          <w:szCs w:val="24"/>
        </w:rPr>
        <w:t xml:space="preserve">, в приложениях </w:t>
      </w:r>
      <w:r w:rsidR="00765950">
        <w:rPr>
          <w:rFonts w:ascii="Times New Roman" w:hAnsi="Times New Roman"/>
          <w:sz w:val="24"/>
          <w:szCs w:val="24"/>
        </w:rPr>
        <w:t>№</w:t>
      </w:r>
      <w:r w:rsidR="00F311A2">
        <w:rPr>
          <w:rFonts w:ascii="Times New Roman" w:hAnsi="Times New Roman"/>
          <w:sz w:val="24"/>
          <w:szCs w:val="24"/>
        </w:rPr>
        <w:t>3 «перспективное меню».</w:t>
      </w:r>
      <w:r w:rsidR="00F311A2" w:rsidRPr="00F311A2">
        <w:rPr>
          <w:rFonts w:ascii="Times New Roman" w:hAnsi="Times New Roman"/>
          <w:sz w:val="24"/>
          <w:szCs w:val="24"/>
        </w:rPr>
        <w:t xml:space="preserve"> </w:t>
      </w:r>
    </w:p>
    <w:p w:rsidR="00F77DE0" w:rsidRDefault="0076595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37B3">
        <w:rPr>
          <w:rFonts w:ascii="Times New Roman" w:hAnsi="Times New Roman" w:cs="Times New Roman"/>
          <w:sz w:val="24"/>
          <w:szCs w:val="24"/>
        </w:rPr>
        <w:t xml:space="preserve"> общих требованиях к оказанию услуг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задания к муниципальным контрактам</w:t>
      </w:r>
      <w:r w:rsidR="00B237B3">
        <w:rPr>
          <w:rFonts w:ascii="Times New Roman" w:hAnsi="Times New Roman" w:cs="Times New Roman"/>
          <w:sz w:val="24"/>
          <w:szCs w:val="24"/>
        </w:rPr>
        <w:t xml:space="preserve"> предусмотрены следующие условия: «Фактический рацион должен соответствовать действующему меню. В исключительных случаях допускается замена одних продуктов, блюд и кулинарных изделий на другие при условии их соответствия по цене, а также пищевой ценности. Замена производится в соответствии с нормами взаимозаменяемости продуктов, указанными в сборниках рецептур блюд и кулинарных изделий для предприятий общественного питания. О каждом случае такой замены Исполнитель обязан незамедлительно известить Заказчика, с обоснованием исключительности такой замены».</w:t>
      </w:r>
    </w:p>
    <w:p w:rsidR="008866F1" w:rsidRDefault="00B237B3" w:rsidP="007659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проверки</w:t>
      </w:r>
      <w:r w:rsidR="007659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выявлено систематическое расхождение перспективного меню с фактическим ежедневным меню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 xml:space="preserve"> во всех трех контрактах</w:t>
      </w:r>
      <w:r w:rsidR="00765950">
        <w:rPr>
          <w:rFonts w:ascii="Times New Roman" w:eastAsia="Times New Roman" w:hAnsi="Times New Roman" w:cs="Times New Roman"/>
          <w:sz w:val="24"/>
          <w:szCs w:val="24"/>
        </w:rPr>
        <w:t>, при этом о замене Заказчик извещен не был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DE">
        <w:rPr>
          <w:rFonts w:ascii="Times New Roman" w:eastAsia="Times New Roman" w:hAnsi="Times New Roman" w:cs="Times New Roman"/>
          <w:sz w:val="24"/>
          <w:szCs w:val="24"/>
        </w:rPr>
        <w:t xml:space="preserve">Анализ расхождений </w:t>
      </w:r>
      <w:r w:rsidR="00701897">
        <w:rPr>
          <w:rFonts w:ascii="Times New Roman" w:eastAsia="Times New Roman" w:hAnsi="Times New Roman" w:cs="Times New Roman"/>
          <w:sz w:val="24"/>
          <w:szCs w:val="24"/>
        </w:rPr>
        <w:t>представлен на основе муниципального контракта П-1 от 10.01.2022г.</w:t>
      </w:r>
      <w:r w:rsidR="00B37CDE">
        <w:rPr>
          <w:rFonts w:ascii="Times New Roman" w:eastAsia="Times New Roman" w:hAnsi="Times New Roman" w:cs="Times New Roman"/>
          <w:sz w:val="24"/>
          <w:szCs w:val="24"/>
        </w:rPr>
        <w:t xml:space="preserve"> в таблице </w:t>
      </w:r>
      <w:r w:rsidR="005C15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097" w:rsidRDefault="00BA0097" w:rsidP="00701897">
      <w:pPr>
        <w:tabs>
          <w:tab w:val="left" w:pos="7950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1575" w:rsidRDefault="00701897" w:rsidP="00701897">
      <w:pPr>
        <w:tabs>
          <w:tab w:val="left" w:pos="7950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5</w:t>
      </w:r>
    </w:p>
    <w:tbl>
      <w:tblPr>
        <w:tblW w:w="100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63"/>
        <w:gridCol w:w="1276"/>
        <w:gridCol w:w="850"/>
        <w:gridCol w:w="1843"/>
        <w:gridCol w:w="992"/>
        <w:gridCol w:w="1276"/>
        <w:gridCol w:w="805"/>
      </w:tblGrid>
      <w:tr w:rsidR="00B37CDE" w:rsidRPr="00B37CDE" w:rsidTr="00765950">
        <w:trPr>
          <w:trHeight w:val="269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CDE" w:rsidRPr="005C1575" w:rsidRDefault="00B37CDE" w:rsidP="0070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20-ти дневное меню 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</w:t>
            </w:r>
          </w:p>
        </w:tc>
      </w:tr>
      <w:tr w:rsidR="00B37CDE" w:rsidRPr="00B37CDE" w:rsidTr="0076595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(гр.)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(гр.)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B37CDE" w:rsidRPr="00B37CDE" w:rsidTr="00765950">
        <w:trPr>
          <w:trHeight w:val="404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(вторая неделя)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(17.01.2022г.)</w:t>
            </w:r>
          </w:p>
        </w:tc>
      </w:tr>
      <w:tr w:rsidR="00B37CDE" w:rsidRPr="00B37CDE" w:rsidTr="00765950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 с маслом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"Дружба" молочная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24,34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</w:tr>
      <w:tr w:rsidR="00B37CDE" w:rsidRPr="00B37CDE" w:rsidTr="00765950"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изделие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</w:tr>
      <w:tr w:rsidR="00B37CDE" w:rsidRPr="00B37CDE" w:rsidTr="00765950">
        <w:trPr>
          <w:trHeight w:val="5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B37CDE" w:rsidRPr="00B37CDE" w:rsidTr="00765950">
        <w:trPr>
          <w:trHeight w:val="400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(вторая неделя)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(18.01.2022г.)</w:t>
            </w:r>
          </w:p>
        </w:tc>
      </w:tr>
      <w:tr w:rsidR="00B37CDE" w:rsidRPr="00B37CDE" w:rsidTr="00765950">
        <w:trPr>
          <w:trHeight w:val="8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со сгущённым молоком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со сгущенкой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25,46</w:t>
            </w:r>
          </w:p>
        </w:tc>
      </w:tr>
      <w:tr w:rsidR="00B37CDE" w:rsidRPr="00B37CDE" w:rsidTr="00765950">
        <w:trPr>
          <w:trHeight w:val="4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26,89</w:t>
            </w:r>
          </w:p>
        </w:tc>
      </w:tr>
      <w:tr w:rsidR="00B37CDE" w:rsidRPr="00B37CDE" w:rsidTr="00765950">
        <w:trPr>
          <w:trHeight w:val="4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с/ф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ind w:left="-16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37CDE" w:rsidRPr="00B37CDE" w:rsidTr="00765950">
        <w:trPr>
          <w:trHeight w:val="6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изделие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B37CDE" w:rsidRPr="00B37CDE" w:rsidTr="00765950">
        <w:trPr>
          <w:trHeight w:val="359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(вторая неделя)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(19.01.2022г.)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кур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кур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48,25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B37CDE" w:rsidRPr="00B37CDE" w:rsidTr="00765950">
        <w:trPr>
          <w:trHeight w:val="407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(вторая неделя)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(20.01.2022г.)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из говядины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из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48,15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B37CDE" w:rsidRPr="00B37CDE" w:rsidTr="00765950">
        <w:trPr>
          <w:trHeight w:val="421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 (вторая неделя)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(21.01.2022г.)</w:t>
            </w:r>
          </w:p>
        </w:tc>
      </w:tr>
      <w:tr w:rsidR="00B37CDE" w:rsidRPr="00B37CDE" w:rsidTr="00765950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из говядины с соусом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</w:tr>
      <w:tr w:rsidR="00B37CDE" w:rsidRPr="00B37CDE" w:rsidTr="00765950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отварная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</w:tr>
      <w:tr w:rsidR="00B37CDE" w:rsidRPr="00B37CDE" w:rsidTr="00765950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консервированный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22,16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B37CDE" w:rsidRPr="00B37CDE" w:rsidTr="00765950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DE" w:rsidRPr="005C1575" w:rsidRDefault="00B37CDE" w:rsidP="00B3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</w:tbl>
    <w:p w:rsidR="00266BBC" w:rsidRDefault="00266BBC" w:rsidP="00292C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35F" w:rsidRDefault="00B1035F" w:rsidP="00292C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проверяемом периоде </w:t>
      </w:r>
      <w:r w:rsidR="004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муниципальных контрактах </w:t>
      </w:r>
      <w:r w:rsidR="007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765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 содержится информация о СанПинах, которые утратили свое действие с 01.01.2021г.:</w:t>
      </w:r>
    </w:p>
    <w:p w:rsidR="004456F6" w:rsidRDefault="004456F6" w:rsidP="004456F6">
      <w:pPr>
        <w:jc w:val="both"/>
        <w:rPr>
          <w:rFonts w:ascii="Times New Roman" w:hAnsi="Times New Roman" w:cs="Times New Roman"/>
          <w:sz w:val="24"/>
          <w:szCs w:val="24"/>
        </w:rPr>
      </w:pPr>
      <w:r w:rsidRPr="0044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-СанПин 2.4.4.3155-13 </w:t>
      </w:r>
      <w:hyperlink r:id="rId18" w:anchor="6540IN" w:history="1"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456F6">
          <w:rPr>
            <w:rFonts w:ascii="Times New Roman" w:hAnsi="Times New Roman" w:cs="Times New Roman"/>
            <w:sz w:val="24"/>
            <w:szCs w:val="24"/>
          </w:rPr>
  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F6">
        <w:rPr>
          <w:rFonts w:ascii="Times New Roman" w:hAnsi="Times New Roman" w:cs="Times New Roman"/>
          <w:sz w:val="24"/>
          <w:szCs w:val="24"/>
        </w:rPr>
        <w:t>отменен</w:t>
      </w:r>
      <w:r w:rsidR="00BA0097">
        <w:rPr>
          <w:rFonts w:ascii="Times New Roman" w:hAnsi="Times New Roman" w:cs="Times New Roman"/>
          <w:sz w:val="24"/>
          <w:szCs w:val="24"/>
        </w:rPr>
        <w:t>ы</w:t>
      </w:r>
      <w:r w:rsidRPr="004456F6">
        <w:rPr>
          <w:rFonts w:ascii="Times New Roman" w:hAnsi="Times New Roman" w:cs="Times New Roman"/>
          <w:sz w:val="24"/>
          <w:szCs w:val="24"/>
        </w:rPr>
        <w:t xml:space="preserve"> с 1 января2021года </w:t>
      </w:r>
      <w:hyperlink r:id="rId19" w:anchor="6520IM" w:history="1">
        <w:r w:rsidRPr="004456F6">
          <w:rPr>
            <w:rFonts w:ascii="Times New Roman" w:hAnsi="Times New Roman" w:cs="Times New Roman"/>
            <w:sz w:val="24"/>
            <w:szCs w:val="24"/>
          </w:rPr>
          <w:t>постано</w:t>
        </w:r>
        <w:r>
          <w:rPr>
            <w:rFonts w:ascii="Times New Roman" w:hAnsi="Times New Roman" w:cs="Times New Roman"/>
            <w:sz w:val="24"/>
            <w:szCs w:val="24"/>
          </w:rPr>
          <w:t>влени</w:t>
        </w:r>
        <w:r w:rsidR="00BA0097">
          <w:rPr>
            <w:rFonts w:ascii="Times New Roman" w:hAnsi="Times New Roman" w:cs="Times New Roman"/>
            <w:sz w:val="24"/>
            <w:szCs w:val="24"/>
          </w:rPr>
          <w:t>ем</w:t>
        </w:r>
        <w:r>
          <w:rPr>
            <w:rFonts w:ascii="Times New Roman" w:hAnsi="Times New Roman" w:cs="Times New Roman"/>
            <w:sz w:val="24"/>
            <w:szCs w:val="24"/>
          </w:rPr>
          <w:t xml:space="preserve"> Правительства Российской </w:t>
        </w:r>
        <w:r w:rsidRPr="004456F6">
          <w:rPr>
            <w:rFonts w:ascii="Times New Roman" w:hAnsi="Times New Roman" w:cs="Times New Roman"/>
            <w:sz w:val="24"/>
            <w:szCs w:val="24"/>
          </w:rPr>
          <w:t>Федерации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456F6">
          <w:rPr>
            <w:rFonts w:ascii="Times New Roman" w:hAnsi="Times New Roman" w:cs="Times New Roman"/>
            <w:sz w:val="24"/>
            <w:szCs w:val="24"/>
          </w:rPr>
          <w:t>от 8 октября 2020 года N 1631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456F6" w:rsidRDefault="004456F6" w:rsidP="004456F6">
      <w:pPr>
        <w:jc w:val="both"/>
        <w:rPr>
          <w:rFonts w:ascii="Times New Roman" w:hAnsi="Times New Roman" w:cs="Times New Roman"/>
          <w:sz w:val="24"/>
          <w:szCs w:val="24"/>
        </w:rPr>
      </w:pPr>
      <w:r w:rsidRPr="004456F6">
        <w:rPr>
          <w:rFonts w:ascii="Times New Roman" w:hAnsi="Times New Roman" w:cs="Times New Roman"/>
          <w:sz w:val="24"/>
          <w:szCs w:val="24"/>
        </w:rPr>
        <w:t xml:space="preserve">-СанПиН 2.4.5.2409-08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56F6"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56F6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 утратил силу с 1 января 2021г. на основании постановления Главного государственного санитарного врача РФ от 27.10.2020г. №32.</w:t>
      </w:r>
    </w:p>
    <w:p w:rsidR="00B7376A" w:rsidRPr="00361548" w:rsidRDefault="002D0ED0" w:rsidP="00D63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заключенных муниципальных контракта</w:t>
      </w:r>
      <w:r w:rsidR="0070189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п. 3.3.5 содержится информаци</w:t>
      </w:r>
      <w:r w:rsidR="00266B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устаревшее Постановление администрации УКГО от 27.01.2015г. «О денежной норме питания в муниципальн</w:t>
      </w:r>
      <w:r w:rsidR="00BA0097">
        <w:rPr>
          <w:rFonts w:ascii="Times New Roman" w:hAnsi="Times New Roman" w:cs="Times New Roman"/>
          <w:sz w:val="24"/>
          <w:szCs w:val="24"/>
        </w:rPr>
        <w:t>ых образовательных учреждениях».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0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енежная норма питания утверждена решениями Собрания депутатов УКГО</w:t>
      </w:r>
      <w:r w:rsidR="00BA0097">
        <w:rPr>
          <w:rFonts w:ascii="Times New Roman" w:hAnsi="Times New Roman" w:cs="Times New Roman"/>
          <w:sz w:val="24"/>
          <w:szCs w:val="24"/>
        </w:rPr>
        <w:t xml:space="preserve"> от 26.08.2020г. №№85,86, от 24.03.2021г. №19, от 28.12.2021г. №194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31D" w:rsidRDefault="0081531D" w:rsidP="00267485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361548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07136F" w:rsidRPr="00361548" w:rsidRDefault="007135EC" w:rsidP="00B10493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1.</w:t>
      </w:r>
      <w:r w:rsidR="00B10493" w:rsidRPr="00361548">
        <w:rPr>
          <w:rFonts w:ascii="Times New Roman" w:hAnsi="Times New Roman" w:cs="Times New Roman"/>
        </w:rPr>
        <w:t>По результатам проведенной проверки Учреждени</w:t>
      </w:r>
      <w:r w:rsidR="003E5FE9">
        <w:rPr>
          <w:rFonts w:ascii="Times New Roman" w:hAnsi="Times New Roman" w:cs="Times New Roman"/>
        </w:rPr>
        <w:t>я по соблюдению</w:t>
      </w:r>
      <w:r w:rsidR="00B10493" w:rsidRPr="00361548">
        <w:rPr>
          <w:rFonts w:ascii="Times New Roman" w:hAnsi="Times New Roman" w:cs="Times New Roman"/>
        </w:rPr>
        <w:t xml:space="preserve"> требований законодательства о контрактной системе </w:t>
      </w:r>
      <w:r w:rsidR="000B1D96" w:rsidRPr="00361548">
        <w:rPr>
          <w:rFonts w:ascii="Times New Roman" w:eastAsia="Times New Roman" w:hAnsi="Times New Roman" w:cs="Times New Roman"/>
          <w:bCs/>
          <w:color w:val="000000"/>
        </w:rPr>
        <w:t>выявлены нарушения</w:t>
      </w:r>
      <w:r w:rsidR="000D50ED" w:rsidRPr="00361548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0D50ED" w:rsidRDefault="003C046A" w:rsidP="00B10493">
      <w:pPr>
        <w:pStyle w:val="a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0B1D96" w:rsidRPr="00361548">
        <w:rPr>
          <w:rFonts w:ascii="Times New Roman" w:eastAsia="Times New Roman" w:hAnsi="Times New Roman" w:cs="Times New Roman"/>
          <w:bCs/>
          <w:color w:val="000000"/>
        </w:rPr>
        <w:t>ст.94</w:t>
      </w:r>
      <w:r w:rsidR="007135E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205BF" w:rsidRPr="00361548">
        <w:rPr>
          <w:rFonts w:ascii="Times New Roman" w:eastAsia="Times New Roman" w:hAnsi="Times New Roman" w:cs="Times New Roman"/>
          <w:color w:val="000000"/>
        </w:rPr>
        <w:t>З</w:t>
      </w:r>
      <w:r w:rsidR="000D50ED" w:rsidRPr="00361548">
        <w:rPr>
          <w:rFonts w:ascii="Times New Roman" w:eastAsia="Times New Roman" w:hAnsi="Times New Roman" w:cs="Times New Roman"/>
          <w:color w:val="000000"/>
        </w:rPr>
        <w:t>акона №44-ФЗ</w:t>
      </w:r>
      <w:r w:rsidR="007135EC">
        <w:rPr>
          <w:rFonts w:ascii="Times New Roman" w:eastAsia="Times New Roman" w:hAnsi="Times New Roman" w:cs="Times New Roman"/>
          <w:color w:val="000000"/>
        </w:rPr>
        <w:t xml:space="preserve"> </w:t>
      </w:r>
      <w:r w:rsidR="000B1D96" w:rsidRPr="00361548">
        <w:rPr>
          <w:rFonts w:ascii="Times New Roman" w:eastAsia="Times New Roman" w:hAnsi="Times New Roman" w:cs="Times New Roman"/>
          <w:color w:val="000000"/>
        </w:rPr>
        <w:t xml:space="preserve">в части </w:t>
      </w:r>
      <w:r>
        <w:rPr>
          <w:rFonts w:ascii="Times New Roman" w:eastAsia="Times New Roman" w:hAnsi="Times New Roman" w:cs="Times New Roman"/>
          <w:color w:val="000000"/>
        </w:rPr>
        <w:t xml:space="preserve">несвоевременной оплаты </w:t>
      </w:r>
      <w:r w:rsidRPr="00361548">
        <w:rPr>
          <w:rFonts w:ascii="Times New Roman" w:eastAsia="Times New Roman" w:hAnsi="Times New Roman" w:cs="Times New Roman"/>
          <w:color w:val="000000"/>
        </w:rPr>
        <w:t>работ</w:t>
      </w:r>
      <w:r w:rsidR="000B1D96" w:rsidRPr="00361548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услуг</w:t>
      </w:r>
      <w:r w:rsidR="000B1D96" w:rsidRPr="00361548">
        <w:rPr>
          <w:rFonts w:ascii="Times New Roman" w:eastAsia="Times New Roman" w:hAnsi="Times New Roman" w:cs="Times New Roman"/>
          <w:color w:val="000000"/>
        </w:rPr>
        <w:t xml:space="preserve"> </w:t>
      </w:r>
      <w:r w:rsidR="000D50ED" w:rsidRPr="00361548">
        <w:rPr>
          <w:rFonts w:ascii="Times New Roman" w:eastAsia="Times New Roman" w:hAnsi="Times New Roman" w:cs="Times New Roman"/>
          <w:color w:val="000000"/>
        </w:rPr>
        <w:t xml:space="preserve">при </w:t>
      </w:r>
      <w:r w:rsidR="00660E92">
        <w:rPr>
          <w:rFonts w:ascii="Times New Roman" w:eastAsia="Times New Roman" w:hAnsi="Times New Roman" w:cs="Times New Roman"/>
          <w:color w:val="000000"/>
        </w:rPr>
        <w:t>осуществлении закупок, не исполнения условий при исполнении муниципальных контрактов;</w:t>
      </w:r>
    </w:p>
    <w:p w:rsidR="008866F1" w:rsidRPr="008866F1" w:rsidRDefault="008866F1" w:rsidP="001914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6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  <w:r w:rsidRPr="008866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66F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№44-ФЗ</w:t>
      </w:r>
      <w:r w:rsidR="00E8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несоблюдения</w:t>
      </w:r>
      <w:r w:rsidR="00E83691" w:rsidRPr="007A2B03">
        <w:rPr>
          <w:rFonts w:ascii="Times New Roman" w:hAnsi="Times New Roman" w:cs="Times New Roman"/>
        </w:rPr>
        <w:t xml:space="preserve"> правил нормирования в сфере закупок</w:t>
      </w:r>
      <w:r w:rsidR="00CE6982">
        <w:rPr>
          <w:rFonts w:ascii="Times New Roman" w:hAnsi="Times New Roman" w:cs="Times New Roman"/>
        </w:rPr>
        <w:t>.</w:t>
      </w:r>
    </w:p>
    <w:p w:rsidR="00267485" w:rsidRDefault="00EE4847" w:rsidP="00191471">
      <w:pPr>
        <w:jc w:val="both"/>
        <w:rPr>
          <w:rFonts w:ascii="Times New Roman" w:hAnsi="Times New Roman"/>
          <w:sz w:val="24"/>
          <w:szCs w:val="24"/>
        </w:rPr>
      </w:pPr>
      <w:r w:rsidRPr="00EE484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EE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FE9">
        <w:rPr>
          <w:rFonts w:ascii="Times New Roman" w:eastAsia="Times New Roman" w:hAnsi="Times New Roman" w:cs="Times New Roman"/>
          <w:sz w:val="24"/>
          <w:szCs w:val="24"/>
        </w:rPr>
        <w:t>Выявлено несоответствие ИКЗ, указанных в договорах (муниципальных контрактах) и плане-графике, что приводит к нарушению положений статьи 23 Закона №44-ФЗ</w:t>
      </w:r>
      <w:r>
        <w:rPr>
          <w:rFonts w:ascii="Times New Roman" w:hAnsi="Times New Roman"/>
          <w:sz w:val="24"/>
          <w:szCs w:val="24"/>
        </w:rPr>
        <w:t>.</w:t>
      </w:r>
    </w:p>
    <w:p w:rsidR="000A5FE8" w:rsidRPr="00BA0097" w:rsidRDefault="00BA0097" w:rsidP="00BA0097">
      <w:pPr>
        <w:jc w:val="center"/>
        <w:rPr>
          <w:rFonts w:ascii="Times New Roman" w:hAnsi="Times New Roman"/>
          <w:b/>
          <w:sz w:val="24"/>
          <w:szCs w:val="24"/>
        </w:rPr>
      </w:pPr>
      <w:r w:rsidRPr="00BA0097">
        <w:rPr>
          <w:rFonts w:ascii="Times New Roman" w:hAnsi="Times New Roman"/>
          <w:b/>
          <w:sz w:val="24"/>
          <w:szCs w:val="24"/>
        </w:rPr>
        <w:t>Рекомендации:</w:t>
      </w:r>
    </w:p>
    <w:p w:rsidR="00F205BF" w:rsidRPr="00267485" w:rsidRDefault="00CF26DE" w:rsidP="001914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A0097">
        <w:rPr>
          <w:rFonts w:ascii="Times New Roman" w:hAnsi="Times New Roman"/>
          <w:sz w:val="24"/>
          <w:szCs w:val="24"/>
        </w:rPr>
        <w:t>П</w:t>
      </w:r>
      <w:r w:rsidR="00AD7EEA" w:rsidRPr="00361548">
        <w:rPr>
          <w:rFonts w:ascii="Times New Roman" w:hAnsi="Times New Roman"/>
          <w:sz w:val="24"/>
          <w:szCs w:val="24"/>
        </w:rPr>
        <w:t xml:space="preserve">ри заключении договоров (муниципальных контрактах) </w:t>
      </w:r>
      <w:r w:rsidR="00A617C1" w:rsidRPr="00361548">
        <w:rPr>
          <w:rFonts w:ascii="Times New Roman" w:hAnsi="Times New Roman"/>
          <w:sz w:val="24"/>
          <w:szCs w:val="24"/>
        </w:rPr>
        <w:t xml:space="preserve">учитывать </w:t>
      </w:r>
      <w:r w:rsidR="00E43CD4" w:rsidRPr="00361548">
        <w:rPr>
          <w:rFonts w:ascii="Times New Roman" w:hAnsi="Times New Roman"/>
          <w:sz w:val="24"/>
          <w:szCs w:val="24"/>
        </w:rPr>
        <w:t xml:space="preserve">положения </w:t>
      </w:r>
      <w:r w:rsidR="00E43CD4">
        <w:rPr>
          <w:rFonts w:ascii="Times New Roman" w:hAnsi="Times New Roman"/>
          <w:sz w:val="24"/>
          <w:szCs w:val="24"/>
        </w:rPr>
        <w:t>ст.23,</w:t>
      </w:r>
      <w:r w:rsidR="00E43CD4" w:rsidRPr="00361548">
        <w:rPr>
          <w:rFonts w:ascii="Times New Roman" w:hAnsi="Times New Roman"/>
          <w:sz w:val="24"/>
          <w:szCs w:val="24"/>
        </w:rPr>
        <w:t xml:space="preserve"> ч.13.1</w:t>
      </w:r>
      <w:r w:rsidR="00A617C1" w:rsidRPr="00361548">
        <w:rPr>
          <w:rFonts w:ascii="Times New Roman" w:hAnsi="Times New Roman"/>
          <w:sz w:val="24"/>
          <w:szCs w:val="24"/>
        </w:rPr>
        <w:t xml:space="preserve"> ст.34 Закона №44-ФЗ. </w:t>
      </w:r>
    </w:p>
    <w:p w:rsidR="00390201" w:rsidRPr="00361548" w:rsidRDefault="00CF26DE" w:rsidP="0039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0201" w:rsidRPr="00361548">
        <w:rPr>
          <w:rFonts w:ascii="Times New Roman" w:hAnsi="Times New Roman" w:cs="Times New Roman"/>
          <w:sz w:val="24"/>
          <w:szCs w:val="24"/>
        </w:rPr>
        <w:t>Представить в Финансовое управление администрации Усть-Катавского городского округа в письменном виде</w:t>
      </w:r>
      <w:r>
        <w:rPr>
          <w:rFonts w:ascii="Times New Roman" w:hAnsi="Times New Roman" w:cs="Times New Roman"/>
          <w:sz w:val="24"/>
          <w:szCs w:val="24"/>
        </w:rPr>
        <w:t xml:space="preserve"> объяснения и</w:t>
      </w:r>
      <w:r w:rsidR="00390201" w:rsidRPr="00361548">
        <w:rPr>
          <w:rFonts w:ascii="Times New Roman" w:hAnsi="Times New Roman" w:cs="Times New Roman"/>
          <w:sz w:val="24"/>
          <w:szCs w:val="24"/>
        </w:rPr>
        <w:t xml:space="preserve"> мероприятия по устранению выявленных в ходе проверки нарушений, замечаний, недостатков, в срок не позднее </w:t>
      </w:r>
      <w:r w:rsidR="00D63B49">
        <w:rPr>
          <w:rFonts w:ascii="Times New Roman" w:hAnsi="Times New Roman" w:cs="Times New Roman"/>
          <w:sz w:val="24"/>
          <w:szCs w:val="24"/>
        </w:rPr>
        <w:t>01</w:t>
      </w:r>
      <w:r w:rsidR="00390201" w:rsidRPr="00361548">
        <w:rPr>
          <w:rFonts w:ascii="Times New Roman" w:hAnsi="Times New Roman" w:cs="Times New Roman"/>
          <w:sz w:val="24"/>
          <w:szCs w:val="24"/>
        </w:rPr>
        <w:t>.0</w:t>
      </w:r>
      <w:r w:rsidR="00D63B49">
        <w:rPr>
          <w:rFonts w:ascii="Times New Roman" w:hAnsi="Times New Roman" w:cs="Times New Roman"/>
          <w:sz w:val="24"/>
          <w:szCs w:val="24"/>
        </w:rPr>
        <w:t>6</w:t>
      </w:r>
      <w:r w:rsidR="00390201" w:rsidRPr="00361548">
        <w:rPr>
          <w:rFonts w:ascii="Times New Roman" w:hAnsi="Times New Roman" w:cs="Times New Roman"/>
          <w:sz w:val="24"/>
          <w:szCs w:val="24"/>
        </w:rPr>
        <w:t>.2022г.</w:t>
      </w:r>
    </w:p>
    <w:p w:rsidR="00F205BF" w:rsidRPr="00361548" w:rsidRDefault="00F205BF" w:rsidP="003D31D3">
      <w:pPr>
        <w:pStyle w:val="a5"/>
        <w:jc w:val="both"/>
        <w:rPr>
          <w:rFonts w:ascii="Times New Roman" w:hAnsi="Times New Roman" w:cs="Times New Roman"/>
        </w:rPr>
      </w:pP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Акт составлен в 1 экземпляре на </w:t>
      </w:r>
      <w:r w:rsidR="00390201" w:rsidRPr="00361548">
        <w:rPr>
          <w:rFonts w:ascii="Times New Roman" w:hAnsi="Times New Roman" w:cs="Times New Roman"/>
        </w:rPr>
        <w:t>1</w:t>
      </w:r>
      <w:r w:rsidR="00260A71">
        <w:rPr>
          <w:rFonts w:ascii="Times New Roman" w:hAnsi="Times New Roman" w:cs="Times New Roman"/>
        </w:rPr>
        <w:t>2</w:t>
      </w:r>
      <w:r w:rsidR="00390201" w:rsidRPr="00361548">
        <w:rPr>
          <w:rFonts w:ascii="Times New Roman" w:hAnsi="Times New Roman" w:cs="Times New Roman"/>
        </w:rPr>
        <w:t>-ти</w:t>
      </w:r>
      <w:r w:rsidRPr="00361548">
        <w:rPr>
          <w:rFonts w:ascii="Times New Roman" w:hAnsi="Times New Roman" w:cs="Times New Roman"/>
        </w:rPr>
        <w:t xml:space="preserve"> листах.</w:t>
      </w:r>
    </w:p>
    <w:p w:rsidR="003D31D3" w:rsidRPr="00361548" w:rsidRDefault="003D31D3" w:rsidP="003D3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1D3" w:rsidRPr="00361548" w:rsidRDefault="00F205BF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1.</w:t>
      </w:r>
      <w:r w:rsidR="00583E68">
        <w:rPr>
          <w:rFonts w:ascii="Times New Roman" w:hAnsi="Times New Roman" w:cs="Times New Roman"/>
        </w:rPr>
        <w:t>Директор</w:t>
      </w:r>
      <w:r w:rsidR="00583E68" w:rsidRPr="00583E68">
        <w:rPr>
          <w:rFonts w:ascii="Times New Roman" w:eastAsia="Times New Roman" w:hAnsi="Times New Roman" w:cs="Times New Roman"/>
        </w:rPr>
        <w:t xml:space="preserve"> </w:t>
      </w:r>
      <w:r w:rsidR="00D63B49">
        <w:rPr>
          <w:rFonts w:ascii="Times New Roman" w:eastAsia="Times New Roman" w:hAnsi="Times New Roman" w:cs="Times New Roman"/>
        </w:rPr>
        <w:t>МКОУ ООШ №4</w:t>
      </w:r>
      <w:r w:rsidR="00583E68">
        <w:rPr>
          <w:rFonts w:ascii="Times New Roman" w:eastAsia="Times New Roman" w:hAnsi="Times New Roman" w:cs="Times New Roman"/>
        </w:rPr>
        <w:t xml:space="preserve">                        </w:t>
      </w:r>
      <w:r w:rsidR="00E43CD4">
        <w:rPr>
          <w:rFonts w:ascii="Times New Roman" w:eastAsia="Times New Roman" w:hAnsi="Times New Roman" w:cs="Times New Roman"/>
        </w:rPr>
        <w:t xml:space="preserve">  </w:t>
      </w:r>
      <w:r w:rsidR="00D63B49">
        <w:rPr>
          <w:rFonts w:ascii="Times New Roman" w:eastAsia="Times New Roman" w:hAnsi="Times New Roman" w:cs="Times New Roman"/>
        </w:rPr>
        <w:t xml:space="preserve">             </w:t>
      </w:r>
      <w:r w:rsidR="00E43CD4">
        <w:rPr>
          <w:rFonts w:ascii="Times New Roman" w:eastAsia="Times New Roman" w:hAnsi="Times New Roman" w:cs="Times New Roman"/>
        </w:rPr>
        <w:t xml:space="preserve"> </w:t>
      </w:r>
      <w:r w:rsidR="00583E6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____________</w:t>
      </w:r>
      <w:r w:rsidR="00D63B49">
        <w:rPr>
          <w:rFonts w:ascii="Times New Roman" w:hAnsi="Times New Roman" w:cs="Times New Roman"/>
        </w:rPr>
        <w:t>Т.Д.Коновалова</w:t>
      </w:r>
    </w:p>
    <w:p w:rsidR="003D31D3" w:rsidRPr="00361548" w:rsidRDefault="00583E68" w:rsidP="000F7BA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43CD4">
        <w:rPr>
          <w:rFonts w:ascii="Times New Roman" w:hAnsi="Times New Roman" w:cs="Times New Roman"/>
        </w:rPr>
        <w:t xml:space="preserve">       </w:t>
      </w:r>
      <w:r w:rsidR="003D31D3" w:rsidRPr="00361548">
        <w:rPr>
          <w:rFonts w:ascii="Times New Roman" w:hAnsi="Times New Roman" w:cs="Times New Roman"/>
        </w:rPr>
        <w:t>(подпись)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2. Состав проверочной группы:</w:t>
      </w:r>
    </w:p>
    <w:p w:rsidR="0009388E" w:rsidRPr="00361548" w:rsidRDefault="000C78E8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Начальник отдела планирования</w:t>
      </w:r>
      <w:r w:rsidR="003D31D3" w:rsidRPr="00361548">
        <w:rPr>
          <w:rFonts w:ascii="Times New Roman" w:hAnsi="Times New Roman" w:cs="Times New Roman"/>
        </w:rPr>
        <w:t>,</w:t>
      </w:r>
    </w:p>
    <w:p w:rsidR="003D31D3" w:rsidRPr="00361548" w:rsidRDefault="000C78E8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руководитель проверочной группы </w:t>
      </w:r>
      <w:r w:rsidR="00E43CD4">
        <w:rPr>
          <w:rFonts w:ascii="Times New Roman" w:hAnsi="Times New Roman" w:cs="Times New Roman"/>
        </w:rPr>
        <w:t xml:space="preserve">                              </w:t>
      </w:r>
      <w:r w:rsidRPr="00361548">
        <w:rPr>
          <w:rFonts w:ascii="Times New Roman" w:hAnsi="Times New Roman" w:cs="Times New Roman"/>
        </w:rPr>
        <w:t>___________</w:t>
      </w:r>
      <w:r w:rsidR="0009388E" w:rsidRPr="00361548">
        <w:rPr>
          <w:rFonts w:ascii="Times New Roman" w:hAnsi="Times New Roman" w:cs="Times New Roman"/>
        </w:rPr>
        <w:t>Л.М.Мамаева</w:t>
      </w:r>
    </w:p>
    <w:p w:rsidR="003D31D3" w:rsidRPr="00361548" w:rsidRDefault="00E43CD4" w:rsidP="003D31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D31D3" w:rsidRPr="00361548">
        <w:rPr>
          <w:rFonts w:ascii="Times New Roman" w:hAnsi="Times New Roman" w:cs="Times New Roman"/>
        </w:rPr>
        <w:t>(подпись)</w:t>
      </w:r>
    </w:p>
    <w:p w:rsidR="00D63B49" w:rsidRDefault="00D63B49" w:rsidP="003D31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инспектор по муниципальному</w:t>
      </w:r>
    </w:p>
    <w:p w:rsidR="0009388E" w:rsidRPr="00361548" w:rsidRDefault="00D63B49" w:rsidP="003D31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финансовому контролю</w:t>
      </w:r>
      <w:r w:rsidR="003D31D3" w:rsidRPr="00361548">
        <w:rPr>
          <w:rFonts w:ascii="Times New Roman" w:hAnsi="Times New Roman" w:cs="Times New Roman"/>
        </w:rPr>
        <w:t xml:space="preserve">, 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участник проверочной групп</w:t>
      </w:r>
      <w:r w:rsidR="0009388E" w:rsidRPr="00361548">
        <w:rPr>
          <w:rFonts w:ascii="Times New Roman" w:hAnsi="Times New Roman" w:cs="Times New Roman"/>
        </w:rPr>
        <w:t xml:space="preserve">ы        </w:t>
      </w:r>
      <w:r w:rsidR="00E43CD4">
        <w:rPr>
          <w:rFonts w:ascii="Times New Roman" w:hAnsi="Times New Roman" w:cs="Times New Roman"/>
        </w:rPr>
        <w:t xml:space="preserve">                               </w:t>
      </w:r>
      <w:r w:rsidR="0009388E" w:rsidRPr="00361548">
        <w:rPr>
          <w:rFonts w:ascii="Times New Roman" w:hAnsi="Times New Roman" w:cs="Times New Roman"/>
        </w:rPr>
        <w:t xml:space="preserve"> ___________М.И.Макарова</w:t>
      </w:r>
    </w:p>
    <w:p w:rsidR="003D31D3" w:rsidRPr="00361548" w:rsidRDefault="00E43CD4" w:rsidP="003D31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D31D3" w:rsidRPr="00361548">
        <w:rPr>
          <w:rFonts w:ascii="Times New Roman" w:hAnsi="Times New Roman" w:cs="Times New Roman"/>
        </w:rPr>
        <w:t>(подпись)</w:t>
      </w:r>
    </w:p>
    <w:p w:rsidR="00D63B49" w:rsidRPr="00D63B49" w:rsidRDefault="00D63B49" w:rsidP="00D63B49">
      <w:pPr>
        <w:pStyle w:val="a8"/>
        <w:rPr>
          <w:rFonts w:ascii="Times New Roman" w:hAnsi="Times New Roman"/>
          <w:sz w:val="24"/>
          <w:szCs w:val="24"/>
        </w:rPr>
      </w:pPr>
      <w:r w:rsidRPr="00D63B49">
        <w:rPr>
          <w:rFonts w:ascii="Times New Roman" w:hAnsi="Times New Roman"/>
          <w:sz w:val="24"/>
          <w:szCs w:val="24"/>
        </w:rPr>
        <w:t xml:space="preserve">Инспектор-ревизор по муниципальному </w:t>
      </w:r>
    </w:p>
    <w:p w:rsidR="00D63B49" w:rsidRPr="00D63B49" w:rsidRDefault="00D63B49" w:rsidP="00D63B49">
      <w:pPr>
        <w:pStyle w:val="a8"/>
        <w:rPr>
          <w:rFonts w:ascii="Times New Roman" w:hAnsi="Times New Roman"/>
          <w:sz w:val="24"/>
          <w:szCs w:val="24"/>
        </w:rPr>
      </w:pPr>
      <w:r w:rsidRPr="00D63B49">
        <w:rPr>
          <w:rFonts w:ascii="Times New Roman" w:hAnsi="Times New Roman"/>
          <w:sz w:val="24"/>
          <w:szCs w:val="24"/>
        </w:rPr>
        <w:t xml:space="preserve">финансовому контролю, </w:t>
      </w:r>
    </w:p>
    <w:p w:rsidR="00D63B49" w:rsidRPr="00D63B49" w:rsidRDefault="00D63B49" w:rsidP="00D63B49">
      <w:pPr>
        <w:pStyle w:val="a8"/>
        <w:tabs>
          <w:tab w:val="left" w:pos="5445"/>
        </w:tabs>
        <w:rPr>
          <w:rFonts w:ascii="Times New Roman" w:hAnsi="Times New Roman"/>
          <w:sz w:val="24"/>
          <w:szCs w:val="24"/>
        </w:rPr>
      </w:pPr>
      <w:r w:rsidRPr="00D63B49">
        <w:rPr>
          <w:rFonts w:ascii="Times New Roman" w:hAnsi="Times New Roman"/>
          <w:sz w:val="24"/>
          <w:szCs w:val="24"/>
        </w:rPr>
        <w:t>участник проверочной группы</w:t>
      </w:r>
      <w:r>
        <w:rPr>
          <w:rFonts w:ascii="Times New Roman" w:hAnsi="Times New Roman"/>
          <w:sz w:val="24"/>
          <w:szCs w:val="24"/>
        </w:rPr>
        <w:tab/>
        <w:t>___________ И.С.Клепинина</w:t>
      </w:r>
    </w:p>
    <w:p w:rsidR="00267485" w:rsidRDefault="00267485" w:rsidP="00267485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5C1575" w:rsidRDefault="00CE061D" w:rsidP="00267485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>Копия акта получена ___________________________________________</w:t>
      </w:r>
    </w:p>
    <w:p w:rsidR="00CE061D" w:rsidRPr="005C1575" w:rsidRDefault="00E11C4B" w:rsidP="005C1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E061D">
        <w:rPr>
          <w:rFonts w:ascii="Times New Roman" w:hAnsi="Times New Roman" w:cs="Times New Roman"/>
          <w:sz w:val="16"/>
          <w:szCs w:val="16"/>
        </w:rPr>
        <w:t>подпись, Ф.И.О)</w:t>
      </w:r>
    </w:p>
    <w:p w:rsidR="00CE061D" w:rsidRPr="00044B82" w:rsidRDefault="00CE061D" w:rsidP="00CE061D">
      <w:pPr>
        <w:jc w:val="both"/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>
        <w:rPr>
          <w:rFonts w:ascii="Times New Roman" w:hAnsi="Times New Roman" w:cs="Times New Roman"/>
          <w:sz w:val="24"/>
          <w:szCs w:val="24"/>
        </w:rPr>
        <w:t xml:space="preserve"> (возражения, пояснения)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в течении 15 рабо</w:t>
      </w:r>
      <w:r>
        <w:rPr>
          <w:rFonts w:ascii="Times New Roman" w:hAnsi="Times New Roman" w:cs="Times New Roman"/>
          <w:sz w:val="24"/>
          <w:szCs w:val="24"/>
        </w:rPr>
        <w:t xml:space="preserve">чих дней со дня получения копии настоящего </w:t>
      </w:r>
      <w:r w:rsidRPr="00141989">
        <w:rPr>
          <w:rFonts w:ascii="Times New Roman" w:hAnsi="Times New Roman" w:cs="Times New Roman"/>
          <w:sz w:val="24"/>
          <w:szCs w:val="24"/>
        </w:rPr>
        <w:t>акта.____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061D" w:rsidRPr="00044B82" w:rsidRDefault="00CE061D" w:rsidP="00CE06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E11C4B">
        <w:rPr>
          <w:rFonts w:ascii="Times New Roman" w:hAnsi="Times New Roman" w:cs="Times New Roman"/>
          <w:sz w:val="16"/>
          <w:szCs w:val="16"/>
        </w:rPr>
        <w:t xml:space="preserve">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 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7135EC">
      <w:footerReference w:type="default" r:id="rId20"/>
      <w:pgSz w:w="11906" w:h="16838"/>
      <w:pgMar w:top="1134" w:right="850" w:bottom="1276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55" w:rsidRDefault="00F07855" w:rsidP="00FD7E3C">
      <w:pPr>
        <w:spacing w:after="0" w:line="240" w:lineRule="auto"/>
      </w:pPr>
      <w:r>
        <w:separator/>
      </w:r>
    </w:p>
  </w:endnote>
  <w:endnote w:type="continuationSeparator" w:id="0">
    <w:p w:rsidR="00F07855" w:rsidRDefault="00F07855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39427"/>
      <w:docPartObj>
        <w:docPartGallery w:val="Page Numbers (Bottom of Page)"/>
        <w:docPartUnique/>
      </w:docPartObj>
    </w:sdtPr>
    <w:sdtContent>
      <w:p w:rsidR="00242709" w:rsidRDefault="0024270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060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2709" w:rsidRDefault="002427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55" w:rsidRDefault="00F07855" w:rsidP="00FD7E3C">
      <w:pPr>
        <w:spacing w:after="0" w:line="240" w:lineRule="auto"/>
      </w:pPr>
      <w:r>
        <w:separator/>
      </w:r>
    </w:p>
  </w:footnote>
  <w:footnote w:type="continuationSeparator" w:id="0">
    <w:p w:rsidR="00F07855" w:rsidRDefault="00F07855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3"/>
    <w:rsid w:val="00002469"/>
    <w:rsid w:val="000031AB"/>
    <w:rsid w:val="0000510B"/>
    <w:rsid w:val="00016153"/>
    <w:rsid w:val="000163D0"/>
    <w:rsid w:val="00022565"/>
    <w:rsid w:val="000265E5"/>
    <w:rsid w:val="000314DC"/>
    <w:rsid w:val="00031E7E"/>
    <w:rsid w:val="00041E9C"/>
    <w:rsid w:val="00044F20"/>
    <w:rsid w:val="00045C07"/>
    <w:rsid w:val="00067C83"/>
    <w:rsid w:val="00067D00"/>
    <w:rsid w:val="0007078D"/>
    <w:rsid w:val="0007136F"/>
    <w:rsid w:val="00075E2E"/>
    <w:rsid w:val="00086136"/>
    <w:rsid w:val="00087471"/>
    <w:rsid w:val="0009388E"/>
    <w:rsid w:val="000A101E"/>
    <w:rsid w:val="000A4667"/>
    <w:rsid w:val="000A5FE8"/>
    <w:rsid w:val="000B04DF"/>
    <w:rsid w:val="000B1D96"/>
    <w:rsid w:val="000B3723"/>
    <w:rsid w:val="000B433B"/>
    <w:rsid w:val="000B6003"/>
    <w:rsid w:val="000C01DA"/>
    <w:rsid w:val="000C2A51"/>
    <w:rsid w:val="000C78E8"/>
    <w:rsid w:val="000D50ED"/>
    <w:rsid w:val="000E4417"/>
    <w:rsid w:val="000F2204"/>
    <w:rsid w:val="000F7BAC"/>
    <w:rsid w:val="001138EF"/>
    <w:rsid w:val="00116120"/>
    <w:rsid w:val="00117459"/>
    <w:rsid w:val="0016505D"/>
    <w:rsid w:val="00167CA3"/>
    <w:rsid w:val="00173E79"/>
    <w:rsid w:val="00175A66"/>
    <w:rsid w:val="00187ADB"/>
    <w:rsid w:val="00191471"/>
    <w:rsid w:val="001942D5"/>
    <w:rsid w:val="001A48D3"/>
    <w:rsid w:val="001C4B10"/>
    <w:rsid w:val="001C7B96"/>
    <w:rsid w:val="001E2718"/>
    <w:rsid w:val="001F0B18"/>
    <w:rsid w:val="0020303D"/>
    <w:rsid w:val="00204636"/>
    <w:rsid w:val="00204D8B"/>
    <w:rsid w:val="00205548"/>
    <w:rsid w:val="00213D3C"/>
    <w:rsid w:val="00215462"/>
    <w:rsid w:val="0021597C"/>
    <w:rsid w:val="00233ED3"/>
    <w:rsid w:val="00234C68"/>
    <w:rsid w:val="0023694E"/>
    <w:rsid w:val="002405C3"/>
    <w:rsid w:val="00242709"/>
    <w:rsid w:val="00260A71"/>
    <w:rsid w:val="00266BBC"/>
    <w:rsid w:val="00266DCD"/>
    <w:rsid w:val="00267485"/>
    <w:rsid w:val="00275332"/>
    <w:rsid w:val="00277C16"/>
    <w:rsid w:val="00280975"/>
    <w:rsid w:val="00282A68"/>
    <w:rsid w:val="00292246"/>
    <w:rsid w:val="00292C8B"/>
    <w:rsid w:val="002A086A"/>
    <w:rsid w:val="002A2D05"/>
    <w:rsid w:val="002C63D2"/>
    <w:rsid w:val="002C6D45"/>
    <w:rsid w:val="002D0ED0"/>
    <w:rsid w:val="002E0A89"/>
    <w:rsid w:val="002F5010"/>
    <w:rsid w:val="002F7F56"/>
    <w:rsid w:val="00306655"/>
    <w:rsid w:val="00313F5B"/>
    <w:rsid w:val="0035480D"/>
    <w:rsid w:val="0036080B"/>
    <w:rsid w:val="00361548"/>
    <w:rsid w:val="00367B44"/>
    <w:rsid w:val="00372A54"/>
    <w:rsid w:val="00373150"/>
    <w:rsid w:val="00386EFF"/>
    <w:rsid w:val="00390201"/>
    <w:rsid w:val="00396AF4"/>
    <w:rsid w:val="003B5157"/>
    <w:rsid w:val="003B55EF"/>
    <w:rsid w:val="003C03FB"/>
    <w:rsid w:val="003C046A"/>
    <w:rsid w:val="003C12B8"/>
    <w:rsid w:val="003C641E"/>
    <w:rsid w:val="003D0BCD"/>
    <w:rsid w:val="003D31D3"/>
    <w:rsid w:val="003E455E"/>
    <w:rsid w:val="003E4F7E"/>
    <w:rsid w:val="003E5FE9"/>
    <w:rsid w:val="003F3EB0"/>
    <w:rsid w:val="00403EFD"/>
    <w:rsid w:val="00415B13"/>
    <w:rsid w:val="00426912"/>
    <w:rsid w:val="004456F6"/>
    <w:rsid w:val="00447F31"/>
    <w:rsid w:val="00450447"/>
    <w:rsid w:val="00457FE5"/>
    <w:rsid w:val="004669FE"/>
    <w:rsid w:val="00474334"/>
    <w:rsid w:val="00487005"/>
    <w:rsid w:val="0049226B"/>
    <w:rsid w:val="004963C0"/>
    <w:rsid w:val="004A6243"/>
    <w:rsid w:val="004B068C"/>
    <w:rsid w:val="004B757F"/>
    <w:rsid w:val="004C7538"/>
    <w:rsid w:val="004D10CC"/>
    <w:rsid w:val="004E1E9F"/>
    <w:rsid w:val="004E421B"/>
    <w:rsid w:val="004F58F7"/>
    <w:rsid w:val="0050629D"/>
    <w:rsid w:val="00511044"/>
    <w:rsid w:val="005111CA"/>
    <w:rsid w:val="0051247E"/>
    <w:rsid w:val="0051325E"/>
    <w:rsid w:val="00513278"/>
    <w:rsid w:val="00515C27"/>
    <w:rsid w:val="0052041B"/>
    <w:rsid w:val="00522875"/>
    <w:rsid w:val="005269F6"/>
    <w:rsid w:val="0053054E"/>
    <w:rsid w:val="00540618"/>
    <w:rsid w:val="00555B75"/>
    <w:rsid w:val="0056450C"/>
    <w:rsid w:val="005764BC"/>
    <w:rsid w:val="00583E68"/>
    <w:rsid w:val="00587474"/>
    <w:rsid w:val="00590601"/>
    <w:rsid w:val="00592208"/>
    <w:rsid w:val="005B2BEC"/>
    <w:rsid w:val="005C1575"/>
    <w:rsid w:val="005D1D55"/>
    <w:rsid w:val="005D4728"/>
    <w:rsid w:val="005E1858"/>
    <w:rsid w:val="00600841"/>
    <w:rsid w:val="006008EC"/>
    <w:rsid w:val="00603E89"/>
    <w:rsid w:val="00610463"/>
    <w:rsid w:val="00613FCA"/>
    <w:rsid w:val="00620089"/>
    <w:rsid w:val="00626B3E"/>
    <w:rsid w:val="00630FFD"/>
    <w:rsid w:val="00637AD5"/>
    <w:rsid w:val="00641979"/>
    <w:rsid w:val="00643650"/>
    <w:rsid w:val="0064532B"/>
    <w:rsid w:val="006463C8"/>
    <w:rsid w:val="00660E92"/>
    <w:rsid w:val="00662B8F"/>
    <w:rsid w:val="006733FA"/>
    <w:rsid w:val="00675EA8"/>
    <w:rsid w:val="0067676B"/>
    <w:rsid w:val="00676A62"/>
    <w:rsid w:val="00680570"/>
    <w:rsid w:val="006903B7"/>
    <w:rsid w:val="00690B55"/>
    <w:rsid w:val="0069307C"/>
    <w:rsid w:val="00693E35"/>
    <w:rsid w:val="006A2DEB"/>
    <w:rsid w:val="006A36C7"/>
    <w:rsid w:val="006B08BA"/>
    <w:rsid w:val="006B28F5"/>
    <w:rsid w:val="006B2D64"/>
    <w:rsid w:val="006B643F"/>
    <w:rsid w:val="006C5631"/>
    <w:rsid w:val="006D0F4C"/>
    <w:rsid w:val="006D1E4A"/>
    <w:rsid w:val="006D73CA"/>
    <w:rsid w:val="006E3B61"/>
    <w:rsid w:val="006E4FB8"/>
    <w:rsid w:val="006E6600"/>
    <w:rsid w:val="006F2108"/>
    <w:rsid w:val="00701061"/>
    <w:rsid w:val="00701897"/>
    <w:rsid w:val="00710F48"/>
    <w:rsid w:val="007135EC"/>
    <w:rsid w:val="00716FB2"/>
    <w:rsid w:val="007258E8"/>
    <w:rsid w:val="00734A7F"/>
    <w:rsid w:val="0073556F"/>
    <w:rsid w:val="00744DE3"/>
    <w:rsid w:val="007512A2"/>
    <w:rsid w:val="00757317"/>
    <w:rsid w:val="00764502"/>
    <w:rsid w:val="00765950"/>
    <w:rsid w:val="00772053"/>
    <w:rsid w:val="007903C6"/>
    <w:rsid w:val="007908E3"/>
    <w:rsid w:val="007A2B03"/>
    <w:rsid w:val="007A3777"/>
    <w:rsid w:val="007A4459"/>
    <w:rsid w:val="007C4791"/>
    <w:rsid w:val="007C545D"/>
    <w:rsid w:val="007C78B7"/>
    <w:rsid w:val="007D0B63"/>
    <w:rsid w:val="007D5C93"/>
    <w:rsid w:val="007E1415"/>
    <w:rsid w:val="007F6445"/>
    <w:rsid w:val="008038B3"/>
    <w:rsid w:val="0080604F"/>
    <w:rsid w:val="0081531D"/>
    <w:rsid w:val="008358C6"/>
    <w:rsid w:val="00842E85"/>
    <w:rsid w:val="008609AB"/>
    <w:rsid w:val="008770BB"/>
    <w:rsid w:val="0088595A"/>
    <w:rsid w:val="00886424"/>
    <w:rsid w:val="008866F1"/>
    <w:rsid w:val="00894D28"/>
    <w:rsid w:val="008A7151"/>
    <w:rsid w:val="008B0C7E"/>
    <w:rsid w:val="008C25A0"/>
    <w:rsid w:val="008D3F99"/>
    <w:rsid w:val="008D68D1"/>
    <w:rsid w:val="008E3E0D"/>
    <w:rsid w:val="008E7DB1"/>
    <w:rsid w:val="008F063A"/>
    <w:rsid w:val="008F2279"/>
    <w:rsid w:val="0090105D"/>
    <w:rsid w:val="00923232"/>
    <w:rsid w:val="0093059B"/>
    <w:rsid w:val="00933206"/>
    <w:rsid w:val="00935859"/>
    <w:rsid w:val="0094189F"/>
    <w:rsid w:val="0095405A"/>
    <w:rsid w:val="009824DB"/>
    <w:rsid w:val="009848A4"/>
    <w:rsid w:val="00986442"/>
    <w:rsid w:val="00993016"/>
    <w:rsid w:val="009A4C2E"/>
    <w:rsid w:val="009A4E7F"/>
    <w:rsid w:val="009B32AF"/>
    <w:rsid w:val="009B52A0"/>
    <w:rsid w:val="009C2DE1"/>
    <w:rsid w:val="009D17B5"/>
    <w:rsid w:val="009D5CF6"/>
    <w:rsid w:val="009E0881"/>
    <w:rsid w:val="009E4F91"/>
    <w:rsid w:val="009F632C"/>
    <w:rsid w:val="00A04ABD"/>
    <w:rsid w:val="00A07762"/>
    <w:rsid w:val="00A148F6"/>
    <w:rsid w:val="00A22EC7"/>
    <w:rsid w:val="00A249A6"/>
    <w:rsid w:val="00A24E0A"/>
    <w:rsid w:val="00A30FFF"/>
    <w:rsid w:val="00A3240A"/>
    <w:rsid w:val="00A34BB7"/>
    <w:rsid w:val="00A363B1"/>
    <w:rsid w:val="00A43FD1"/>
    <w:rsid w:val="00A459D5"/>
    <w:rsid w:val="00A5166F"/>
    <w:rsid w:val="00A617C1"/>
    <w:rsid w:val="00A66D82"/>
    <w:rsid w:val="00A7461C"/>
    <w:rsid w:val="00A86EE9"/>
    <w:rsid w:val="00A87EC3"/>
    <w:rsid w:val="00AA0DC0"/>
    <w:rsid w:val="00AA34AB"/>
    <w:rsid w:val="00AC7EAD"/>
    <w:rsid w:val="00AD7EEA"/>
    <w:rsid w:val="00AE6317"/>
    <w:rsid w:val="00AE6AD8"/>
    <w:rsid w:val="00B01E61"/>
    <w:rsid w:val="00B0290A"/>
    <w:rsid w:val="00B04BBA"/>
    <w:rsid w:val="00B1035F"/>
    <w:rsid w:val="00B10493"/>
    <w:rsid w:val="00B20D6D"/>
    <w:rsid w:val="00B22C23"/>
    <w:rsid w:val="00B237B3"/>
    <w:rsid w:val="00B24564"/>
    <w:rsid w:val="00B264D4"/>
    <w:rsid w:val="00B320A9"/>
    <w:rsid w:val="00B34916"/>
    <w:rsid w:val="00B37CDE"/>
    <w:rsid w:val="00B4700D"/>
    <w:rsid w:val="00B54A62"/>
    <w:rsid w:val="00B55265"/>
    <w:rsid w:val="00B64C26"/>
    <w:rsid w:val="00B6690F"/>
    <w:rsid w:val="00B66942"/>
    <w:rsid w:val="00B7376A"/>
    <w:rsid w:val="00B836E4"/>
    <w:rsid w:val="00B87A2F"/>
    <w:rsid w:val="00BA0097"/>
    <w:rsid w:val="00BB2E3C"/>
    <w:rsid w:val="00BE0A44"/>
    <w:rsid w:val="00BE4DF5"/>
    <w:rsid w:val="00BF035D"/>
    <w:rsid w:val="00BF2342"/>
    <w:rsid w:val="00BF54B2"/>
    <w:rsid w:val="00C011A6"/>
    <w:rsid w:val="00C035B4"/>
    <w:rsid w:val="00C07FDA"/>
    <w:rsid w:val="00C33254"/>
    <w:rsid w:val="00C54BCE"/>
    <w:rsid w:val="00C63BA5"/>
    <w:rsid w:val="00C6494D"/>
    <w:rsid w:val="00C67A10"/>
    <w:rsid w:val="00C84394"/>
    <w:rsid w:val="00C9493A"/>
    <w:rsid w:val="00C952D3"/>
    <w:rsid w:val="00C95A5C"/>
    <w:rsid w:val="00CA788F"/>
    <w:rsid w:val="00CB11F3"/>
    <w:rsid w:val="00CB3D26"/>
    <w:rsid w:val="00CD01CF"/>
    <w:rsid w:val="00CD30DD"/>
    <w:rsid w:val="00CD336B"/>
    <w:rsid w:val="00CE061D"/>
    <w:rsid w:val="00CE1311"/>
    <w:rsid w:val="00CE61C1"/>
    <w:rsid w:val="00CE6982"/>
    <w:rsid w:val="00CE6F66"/>
    <w:rsid w:val="00CE7CEE"/>
    <w:rsid w:val="00CF26DE"/>
    <w:rsid w:val="00D06229"/>
    <w:rsid w:val="00D06DC6"/>
    <w:rsid w:val="00D11256"/>
    <w:rsid w:val="00D117BE"/>
    <w:rsid w:val="00D25A2A"/>
    <w:rsid w:val="00D338D4"/>
    <w:rsid w:val="00D4173F"/>
    <w:rsid w:val="00D4556F"/>
    <w:rsid w:val="00D45BE9"/>
    <w:rsid w:val="00D61FB2"/>
    <w:rsid w:val="00D6265E"/>
    <w:rsid w:val="00D62E6E"/>
    <w:rsid w:val="00D63B49"/>
    <w:rsid w:val="00D65AA9"/>
    <w:rsid w:val="00D70E36"/>
    <w:rsid w:val="00D73601"/>
    <w:rsid w:val="00D82394"/>
    <w:rsid w:val="00D8504B"/>
    <w:rsid w:val="00DC7D52"/>
    <w:rsid w:val="00DE60E5"/>
    <w:rsid w:val="00DF4524"/>
    <w:rsid w:val="00E1019C"/>
    <w:rsid w:val="00E11C4B"/>
    <w:rsid w:val="00E14278"/>
    <w:rsid w:val="00E31779"/>
    <w:rsid w:val="00E356E5"/>
    <w:rsid w:val="00E3730B"/>
    <w:rsid w:val="00E43CD4"/>
    <w:rsid w:val="00E57658"/>
    <w:rsid w:val="00E6368D"/>
    <w:rsid w:val="00E701CA"/>
    <w:rsid w:val="00E81716"/>
    <w:rsid w:val="00E83691"/>
    <w:rsid w:val="00E8771B"/>
    <w:rsid w:val="00E87F39"/>
    <w:rsid w:val="00EA6064"/>
    <w:rsid w:val="00EB58E0"/>
    <w:rsid w:val="00EC188F"/>
    <w:rsid w:val="00EC1965"/>
    <w:rsid w:val="00EC644A"/>
    <w:rsid w:val="00EC7298"/>
    <w:rsid w:val="00EE4847"/>
    <w:rsid w:val="00EF254B"/>
    <w:rsid w:val="00EF68A6"/>
    <w:rsid w:val="00EF74A8"/>
    <w:rsid w:val="00F01855"/>
    <w:rsid w:val="00F02DC7"/>
    <w:rsid w:val="00F07855"/>
    <w:rsid w:val="00F12507"/>
    <w:rsid w:val="00F205BF"/>
    <w:rsid w:val="00F23B4E"/>
    <w:rsid w:val="00F311A2"/>
    <w:rsid w:val="00F35BDB"/>
    <w:rsid w:val="00F412E8"/>
    <w:rsid w:val="00F45516"/>
    <w:rsid w:val="00F5108C"/>
    <w:rsid w:val="00F5687B"/>
    <w:rsid w:val="00F63621"/>
    <w:rsid w:val="00F76092"/>
    <w:rsid w:val="00F77DE0"/>
    <w:rsid w:val="00F8020D"/>
    <w:rsid w:val="00F8072C"/>
    <w:rsid w:val="00F83CB4"/>
    <w:rsid w:val="00FB2CA2"/>
    <w:rsid w:val="00FB4D36"/>
    <w:rsid w:val="00FC46FE"/>
    <w:rsid w:val="00FC574C"/>
    <w:rsid w:val="00FD7E3C"/>
    <w:rsid w:val="00FE6638"/>
    <w:rsid w:val="00FE67EB"/>
    <w:rsid w:val="00FF1EC5"/>
    <w:rsid w:val="00FF2491"/>
    <w:rsid w:val="00FF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783C-7FA1-4A89-AA76-2AF8BD2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documents.html?regNumber=0869200000222000717" TargetMode="External"/><Relationship Id="rId13" Type="http://schemas.openxmlformats.org/officeDocument/2006/relationships/hyperlink" Target="https://vip.1gzakaz.ru/" TargetMode="External"/><Relationship Id="rId18" Type="http://schemas.openxmlformats.org/officeDocument/2006/relationships/hyperlink" Target="https://docs.cntd.ru/document/4990712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ea20/view/common-info.html?regNumber=016930000752200004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/notice/ea20/view/common-info.html?regNumber=016930000752200003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20/view/common-info.html?regNumber=01693000075220000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https://zakupki.gov.ru/epz/order/notice/ea20/view/common-info.html?regNumber=0169300007522000039" TargetMode="External"/><Relationship Id="rId19" Type="http://schemas.openxmlformats.org/officeDocument/2006/relationships/hyperlink" Target="https://docs.cntd.ru/document/565983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common-info.html?regNumber=0169300007522000039" TargetMode="External"/><Relationship Id="rId14" Type="http://schemas.openxmlformats.org/officeDocument/2006/relationships/hyperlink" Target="https://vip.1gzak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C847-7E0C-4B5A-98D7-4841F4F8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5</cp:revision>
  <cp:lastPrinted>2022-05-19T11:35:00Z</cp:lastPrinted>
  <dcterms:created xsi:type="dcterms:W3CDTF">2022-05-04T12:17:00Z</dcterms:created>
  <dcterms:modified xsi:type="dcterms:W3CDTF">2022-05-19T12:00:00Z</dcterms:modified>
</cp:coreProperties>
</file>