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7C" w:rsidRPr="000F5C7C" w:rsidRDefault="000F5C7C" w:rsidP="000F5C7C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F5C7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7C" w:rsidRPr="000F5C7C" w:rsidRDefault="000F5C7C" w:rsidP="000F5C7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</w:pPr>
      <w:r w:rsidRPr="000F5C7C"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  <w:t>Администрация Усть-Катавского городского округа</w:t>
      </w:r>
    </w:p>
    <w:p w:rsidR="000F5C7C" w:rsidRPr="000F5C7C" w:rsidRDefault="000F5C7C" w:rsidP="000F5C7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</w:pPr>
      <w:r w:rsidRPr="000F5C7C"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  <w:t>Челябинской области</w:t>
      </w:r>
    </w:p>
    <w:p w:rsidR="000F5C7C" w:rsidRPr="000F5C7C" w:rsidRDefault="000F5C7C" w:rsidP="000F5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C7C" w:rsidRPr="000F5C7C" w:rsidRDefault="000F5C7C" w:rsidP="000F5C7C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0F5C7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5"/>
      </w:tblGrid>
      <w:tr w:rsidR="000F5C7C" w:rsidRPr="000F5C7C" w:rsidTr="000D5793">
        <w:trPr>
          <w:trHeight w:val="100"/>
        </w:trPr>
        <w:tc>
          <w:tcPr>
            <w:tcW w:w="9695" w:type="dxa"/>
          </w:tcPr>
          <w:p w:rsidR="000F5C7C" w:rsidRPr="000F5C7C" w:rsidRDefault="000F5C7C" w:rsidP="000F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F5C7C" w:rsidRPr="000F5C7C" w:rsidRDefault="00783DFB" w:rsidP="000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16.04.2024 г.                                                                                     № 706</w:t>
      </w:r>
    </w:p>
    <w:p w:rsidR="000F5C7C" w:rsidRPr="000F5C7C" w:rsidRDefault="000F5C7C" w:rsidP="000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5"/>
        <w:gridCol w:w="3826"/>
      </w:tblGrid>
      <w:tr w:rsidR="000F5C7C" w:rsidRPr="000F5C7C" w:rsidTr="000D5793">
        <w:tc>
          <w:tcPr>
            <w:tcW w:w="6204" w:type="dxa"/>
            <w:shd w:val="clear" w:color="auto" w:fill="auto"/>
          </w:tcPr>
          <w:p w:rsidR="000F5C7C" w:rsidRPr="000F5C7C" w:rsidRDefault="000F5C7C" w:rsidP="000F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0F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Усть-Катавского городского округа  № 1416 от 31.10.2022г. «Об утверждении Порядка предоставления единовременной денежной выплаты членам семьи военнослужащего, погибшего (умершего) при исполнении обязанностей военной службы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      </w:r>
            <w:bookmarkEnd w:id="0"/>
          </w:p>
        </w:tc>
        <w:tc>
          <w:tcPr>
            <w:tcW w:w="3933" w:type="dxa"/>
            <w:shd w:val="clear" w:color="auto" w:fill="auto"/>
          </w:tcPr>
          <w:p w:rsidR="000F5C7C" w:rsidRPr="000F5C7C" w:rsidRDefault="000F5C7C" w:rsidP="000F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5C7C" w:rsidRPr="000F5C7C" w:rsidRDefault="000F5C7C" w:rsidP="000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7C" w:rsidRPr="000F5C7C" w:rsidRDefault="000F5C7C" w:rsidP="000F5C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 131-ФЗ «Об общих принципах организации местного самоуправления в Российской Федерации», Федеральный закон от 12 января 1996 г. № 8-ФЗ «О погребении и похоронном деле», Уставом Усть-Катавского городского округа</w:t>
      </w:r>
      <w:r w:rsidRPr="000F5C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5C7C" w:rsidRPr="000F5C7C" w:rsidRDefault="000F5C7C" w:rsidP="000F5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C7C" w:rsidRPr="000F5C7C" w:rsidRDefault="000F5C7C" w:rsidP="000F5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0F5C7C" w:rsidRPr="000F5C7C" w:rsidRDefault="000F5C7C" w:rsidP="000F5C7C">
      <w:pPr>
        <w:keepNext/>
        <w:numPr>
          <w:ilvl w:val="0"/>
          <w:numId w:val="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F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Pr="000F5C7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Порядок предоставления единовременной денежной выплаты членам семьи военнослужащего, погибшего (умершего) при исполнении обязанностей военной службы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утвержденный постановлением администрации Усть-Катавского городского округа №1416 от 31.10.2022г., дополнив пункт 4 Порядка следующим абзацем:</w:t>
      </w:r>
    </w:p>
    <w:p w:rsidR="000F5C7C" w:rsidRPr="000F5C7C" w:rsidRDefault="000F5C7C" w:rsidP="000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C7C" w:rsidRPr="000F5C7C" w:rsidRDefault="000F5C7C" w:rsidP="000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C7C">
        <w:rPr>
          <w:rFonts w:ascii="Times New Roman" w:eastAsia="Times New Roman" w:hAnsi="Times New Roman" w:cs="Times New Roman"/>
          <w:sz w:val="28"/>
          <w:szCs w:val="24"/>
          <w:lang w:eastAsia="ru-RU"/>
        </w:rPr>
        <w:t>«- иное лицо, взявшее на себя обязанность осуществить погребение погибшего (умершего).».</w:t>
      </w:r>
    </w:p>
    <w:p w:rsidR="000F5C7C" w:rsidRPr="000F5C7C" w:rsidRDefault="000F5C7C" w:rsidP="000F5C7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настоящего постановления возложить на начальника Управления социальной защиты населения Усть-Катавского городского округа Никулину О.А.</w:t>
      </w:r>
    </w:p>
    <w:p w:rsidR="000F5C7C" w:rsidRPr="000F5C7C" w:rsidRDefault="000F5C7C" w:rsidP="000F5C7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первого заместителя главы Усть-Катавского городского округа по вопросам социально-культурной политики, охране здоровья населения С.В. Харитонова.</w:t>
      </w:r>
    </w:p>
    <w:p w:rsidR="000F5C7C" w:rsidRPr="000F5C7C" w:rsidRDefault="000F5C7C" w:rsidP="000F5C7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общего отдела администрации Усть-Катавского городского округа Толоконниковой О.Л. опубликовать настоящее постановление в газете «Усть-</w:t>
      </w:r>
      <w:proofErr w:type="spellStart"/>
      <w:r w:rsidRPr="000F5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Катавская</w:t>
      </w:r>
      <w:proofErr w:type="spellEnd"/>
      <w:r w:rsidRPr="000F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разместить на сайте администрации Усть-Катавского городского округа </w:t>
      </w:r>
      <w:hyperlink r:id="rId6" w:history="1">
        <w:r w:rsidRPr="000F5C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www.ukgo.su</w:t>
        </w:r>
      </w:hyperlink>
      <w:r w:rsidRPr="000F5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C7C" w:rsidRPr="000F5C7C" w:rsidRDefault="000F5C7C" w:rsidP="000F5C7C">
      <w:pPr>
        <w:spacing w:after="5" w:line="249" w:lineRule="auto"/>
        <w:ind w:right="12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C7C" w:rsidRPr="000F5C7C" w:rsidRDefault="000F5C7C" w:rsidP="000F5C7C">
      <w:pPr>
        <w:spacing w:after="5" w:line="249" w:lineRule="auto"/>
        <w:ind w:right="12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C7C" w:rsidRPr="000F5C7C" w:rsidRDefault="000F5C7C" w:rsidP="000F5C7C">
      <w:pPr>
        <w:spacing w:after="5" w:line="249" w:lineRule="auto"/>
        <w:ind w:right="12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C7C" w:rsidRPr="000F5C7C" w:rsidRDefault="000F5C7C" w:rsidP="000F5C7C">
      <w:pPr>
        <w:spacing w:after="5" w:line="249" w:lineRule="auto"/>
        <w:ind w:right="12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C7C" w:rsidRPr="000F5C7C" w:rsidRDefault="000F5C7C" w:rsidP="000F5C7C">
      <w:pPr>
        <w:spacing w:after="5" w:line="249" w:lineRule="auto"/>
        <w:ind w:right="12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C7C" w:rsidRPr="000F5C7C" w:rsidRDefault="000F5C7C" w:rsidP="000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Pr="000F5C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F5C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         С.Д. Семков</w:t>
      </w:r>
    </w:p>
    <w:p w:rsidR="000F4358" w:rsidRDefault="000F4358"/>
    <w:sectPr w:rsidR="000F4358" w:rsidSect="004B4668">
      <w:pgSz w:w="11906" w:h="16838"/>
      <w:pgMar w:top="709" w:right="851" w:bottom="426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1DAC"/>
    <w:multiLevelType w:val="hybridMultilevel"/>
    <w:tmpl w:val="5800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25"/>
    <w:rsid w:val="000F4358"/>
    <w:rsid w:val="000F5C7C"/>
    <w:rsid w:val="00783DFB"/>
    <w:rsid w:val="00D5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ADDD"/>
  <w15:chartTrackingRefBased/>
  <w15:docId w15:val="{A9978D8B-D611-4C77-802B-C15ACB8B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Мошкова Татьяна Александровна</dc:creator>
  <cp:keywords/>
  <dc:description/>
  <cp:lastModifiedBy>Чернова Елена Александровна</cp:lastModifiedBy>
  <cp:revision>3</cp:revision>
  <dcterms:created xsi:type="dcterms:W3CDTF">2024-04-16T10:34:00Z</dcterms:created>
  <dcterms:modified xsi:type="dcterms:W3CDTF">2024-04-16T10:44:00Z</dcterms:modified>
</cp:coreProperties>
</file>