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1D" w:rsidRDefault="0023771D" w:rsidP="0023771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Получить базовые услуги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можно в электронном виде</w:t>
      </w:r>
    </w:p>
    <w:p w:rsidR="0023771D" w:rsidRDefault="0023771D" w:rsidP="002377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71D" w:rsidRDefault="0023771D" w:rsidP="002377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Филиал Федеральной кадастровой палаты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Челябинской области сообщает, что с июня 2015 года на сайте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rosreestr.ru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появилась возможность подачи в электронном виде документов для государственной регистрации прав на недвижимость во всех регионах Российской Федерации, а также расширились возможности подачи в электронном виде заявлений о государственном кадастровом учете.</w:t>
      </w:r>
    </w:p>
    <w:p w:rsidR="0023771D" w:rsidRDefault="0023771D" w:rsidP="002377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в электронном виде можно получить 4 базовые услуги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а именно: постановка на государственный кадастровый учет, регистрация прав, получение сведений из Единого государственного реестра прав на недвижимое имущество и сделок с ним (ЕГРП) и государственного кадастра недвижимости (ГКН).</w:t>
      </w:r>
    </w:p>
    <w:p w:rsidR="0023771D" w:rsidRDefault="0023771D" w:rsidP="002377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Что касается подачи документов на государственный кадастровый учет, то жителям региона доступна  в электронном виде подача заявлений о постановке на кадастровый учет, об учете изменений объекта недвижимости, об изменении адреса правообладателя, об исправлении кадастровой ошибки в сведениях ГКН, о снятии с государственного кадастрового учета объекта недвижимости, об исправлении технической ошибки в сведениях ГКН или в сведениях о границах (подача заявлений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доступна по ссылке: </w:t>
      </w:r>
      <w:r>
        <w:rPr>
          <w:rStyle w:val="a3"/>
          <w:rFonts w:ascii="Times New Roman" w:hAnsi="Times New Roman" w:cs="Times New Roman"/>
          <w:sz w:val="24"/>
          <w:szCs w:val="24"/>
        </w:rPr>
        <w:t>https://rosreestr.ru/wps/portal/p/cc_present</w:t>
      </w:r>
      <w:r>
        <w:rPr>
          <w:rFonts w:ascii="Times New Roman" w:hAnsi="Times New Roman" w:cs="Times New Roman"/>
          <w:sz w:val="24"/>
          <w:szCs w:val="24"/>
        </w:rPr>
        <w:t>, при переходе по ссылке полный перечень заявлений представлен в меню справа в разделе «Постановка на кадастровый учет»).</w:t>
      </w:r>
    </w:p>
    <w:p w:rsidR="0023771D" w:rsidRDefault="0023771D" w:rsidP="0023771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Напоминаем, что для направления заявлений посредством сайта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наличие электронной цифровой подписи (ЭЦП) заявителя. Таким образом, все приложенные к заявлениям документы должны быть заверены ЭЦП.</w:t>
      </w:r>
    </w:p>
    <w:p w:rsidR="0023771D" w:rsidRDefault="0023771D" w:rsidP="002377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стоит отметить, что Кадастровая палата по Челябинской области сократила срок обработки заявлений, направленных посредством сайта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 5 рабочих дней.</w:t>
      </w:r>
    </w:p>
    <w:p w:rsidR="0023771D" w:rsidRDefault="0023771D" w:rsidP="0023771D">
      <w:pPr>
        <w:pStyle w:val="ConsPlusNormal"/>
        <w:spacing w:line="360" w:lineRule="auto"/>
        <w:ind w:firstLine="709"/>
        <w:jc w:val="both"/>
        <w:rPr>
          <w:rFonts w:cs="Times New Roman"/>
          <w:sz w:val="24"/>
          <w:szCs w:val="24"/>
          <w:shd w:val="clear" w:color="auto" w:fill="FFFF66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электронных сервисов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только удобно для заявителей, не нужно приезжать на пункт приема, ждать своей очереди и т.д., но и значительно экономит время, которое будет потрачено на получение необходимых документов.</w:t>
      </w:r>
    </w:p>
    <w:p w:rsidR="0023771D" w:rsidRDefault="0023771D" w:rsidP="0023771D">
      <w:pPr>
        <w:spacing w:after="0" w:line="360" w:lineRule="auto"/>
        <w:ind w:firstLine="729"/>
        <w:jc w:val="center"/>
        <w:rPr>
          <w:rFonts w:ascii="Times New Roman" w:hAnsi="Times New Roman" w:cs="Times New Roman"/>
          <w:sz w:val="24"/>
          <w:szCs w:val="24"/>
        </w:rPr>
      </w:pPr>
    </w:p>
    <w:p w:rsidR="0023771D" w:rsidRDefault="0023771D" w:rsidP="0023771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C76"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spellStart"/>
      <w:r w:rsidRPr="00D90C76">
        <w:rPr>
          <w:rFonts w:ascii="Times New Roman" w:hAnsi="Times New Roman" w:cs="Times New Roman"/>
          <w:sz w:val="24"/>
          <w:szCs w:val="24"/>
        </w:rPr>
        <w:t>Усть-Катавскому</w:t>
      </w:r>
      <w:proofErr w:type="spellEnd"/>
      <w:r w:rsidRPr="00D90C76">
        <w:rPr>
          <w:rFonts w:ascii="Times New Roman" w:hAnsi="Times New Roman" w:cs="Times New Roman"/>
          <w:sz w:val="24"/>
          <w:szCs w:val="24"/>
        </w:rPr>
        <w:t xml:space="preserve"> городскому округу филиала ФГБУ «ФКП </w:t>
      </w:r>
      <w:proofErr w:type="spellStart"/>
      <w:r w:rsidRPr="00D90C76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90C76">
        <w:rPr>
          <w:rFonts w:ascii="Times New Roman" w:hAnsi="Times New Roman" w:cs="Times New Roman"/>
          <w:sz w:val="24"/>
          <w:szCs w:val="24"/>
        </w:rPr>
        <w:t xml:space="preserve">» по Челябинской области  </w:t>
      </w:r>
      <w:r>
        <w:rPr>
          <w:rFonts w:ascii="Times New Roman" w:hAnsi="Times New Roman" w:cs="Times New Roman"/>
          <w:sz w:val="24"/>
          <w:szCs w:val="24"/>
        </w:rPr>
        <w:t>Спиридонова В.В.</w:t>
      </w:r>
    </w:p>
    <w:p w:rsidR="00000000" w:rsidRDefault="0023771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3771D"/>
    <w:rsid w:val="0023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771D"/>
    <w:rPr>
      <w:color w:val="0000FF"/>
      <w:u w:val="single"/>
    </w:rPr>
  </w:style>
  <w:style w:type="paragraph" w:customStyle="1" w:styleId="ConsPlusNormal">
    <w:name w:val="ConsPlusNormal"/>
    <w:rsid w:val="0023771D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2015-06-22T07:22:00Z</dcterms:created>
  <dcterms:modified xsi:type="dcterms:W3CDTF">2015-06-22T07:22:00Z</dcterms:modified>
</cp:coreProperties>
</file>